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5AAF" w:rsidRDefault="00D25AAF" w:rsidP="00E1618D">
      <w:pPr>
        <w:jc w:val="right"/>
        <w:rPr>
          <w:bCs/>
        </w:rPr>
      </w:pPr>
    </w:p>
    <w:p w:rsidR="00D25AAF" w:rsidRDefault="00D25AAF" w:rsidP="00E1618D">
      <w:pPr>
        <w:jc w:val="right"/>
        <w:rPr>
          <w:bCs/>
        </w:rPr>
      </w:pPr>
    </w:p>
    <w:p w:rsidR="00E1618D" w:rsidRPr="00B72B2B" w:rsidRDefault="00E1618D" w:rsidP="00E1618D">
      <w:pPr>
        <w:jc w:val="right"/>
        <w:rPr>
          <w:bCs/>
        </w:rPr>
      </w:pPr>
      <w:r w:rsidRPr="00B72B2B">
        <w:rPr>
          <w:bCs/>
        </w:rPr>
        <w:t xml:space="preserve">Pirkimo sąlygų 5 priedas </w:t>
      </w:r>
      <w:r>
        <w:rPr>
          <w:bCs/>
        </w:rPr>
        <w:t>„</w:t>
      </w:r>
      <w:r w:rsidRPr="00B72B2B">
        <w:rPr>
          <w:bCs/>
        </w:rPr>
        <w:t>Pasiūlymo forma</w:t>
      </w:r>
      <w:r>
        <w:rPr>
          <w:bCs/>
        </w:rPr>
        <w:t>“</w:t>
      </w:r>
    </w:p>
    <w:p w:rsidR="00E1618D" w:rsidRDefault="00E1618D" w:rsidP="00F041AE">
      <w:pPr>
        <w:jc w:val="center"/>
        <w:rPr>
          <w:b/>
          <w:szCs w:val="24"/>
        </w:rPr>
      </w:pPr>
    </w:p>
    <w:p w:rsidR="00E1618D" w:rsidRDefault="00E1618D" w:rsidP="00F041AE">
      <w:pPr>
        <w:jc w:val="center"/>
        <w:rPr>
          <w:b/>
          <w:szCs w:val="24"/>
        </w:rPr>
      </w:pPr>
    </w:p>
    <w:p w:rsidR="00F041AE" w:rsidRPr="00B66410" w:rsidRDefault="00F041AE" w:rsidP="00F041AE">
      <w:pPr>
        <w:jc w:val="center"/>
        <w:rPr>
          <w:b/>
          <w:szCs w:val="24"/>
        </w:rPr>
      </w:pPr>
      <w:r w:rsidRPr="00B66410">
        <w:rPr>
          <w:b/>
          <w:szCs w:val="24"/>
        </w:rPr>
        <w:t>PASIŪLYMAS KONKURSUI</w:t>
      </w:r>
    </w:p>
    <w:p w:rsidR="00F041AE" w:rsidRPr="00B66410" w:rsidRDefault="00F274B3" w:rsidP="00F041AE">
      <w:pPr>
        <w:spacing w:before="120" w:after="120"/>
        <w:jc w:val="center"/>
        <w:rPr>
          <w:b/>
          <w:szCs w:val="24"/>
        </w:rPr>
      </w:pPr>
      <w:r w:rsidRPr="00B66410">
        <w:rPr>
          <w:b/>
          <w:caps/>
          <w:szCs w:val="24"/>
        </w:rPr>
        <w:t xml:space="preserve">DĖL </w:t>
      </w:r>
      <w:r w:rsidR="00D071BB">
        <w:rPr>
          <w:b/>
          <w:caps/>
          <w:szCs w:val="24"/>
        </w:rPr>
        <w:t>LAUKO KUPOLŲ, JŲ ĮRENGIMO</w:t>
      </w:r>
      <w:r w:rsidR="00DB0CAD" w:rsidRPr="00B66410">
        <w:rPr>
          <w:b/>
          <w:caps/>
          <w:szCs w:val="24"/>
        </w:rPr>
        <w:t xml:space="preserve"> </w:t>
      </w:r>
      <w:r w:rsidRPr="00B66410">
        <w:rPr>
          <w:b/>
          <w:caps/>
          <w:szCs w:val="24"/>
        </w:rPr>
        <w:t>PIRKIMO</w:t>
      </w:r>
    </w:p>
    <w:p w:rsidR="00F041AE" w:rsidRPr="00B66410" w:rsidRDefault="00F274B3" w:rsidP="00F041AE">
      <w:pPr>
        <w:jc w:val="center"/>
        <w:rPr>
          <w:szCs w:val="24"/>
          <w:u w:val="single"/>
        </w:rPr>
      </w:pPr>
      <w:r w:rsidRPr="00B66410">
        <w:rPr>
          <w:szCs w:val="24"/>
          <w:u w:val="single"/>
        </w:rPr>
        <w:tab/>
      </w:r>
      <w:r w:rsidRPr="00B66410">
        <w:rPr>
          <w:szCs w:val="24"/>
          <w:u w:val="single"/>
        </w:rPr>
        <w:tab/>
      </w:r>
    </w:p>
    <w:p w:rsidR="00F041AE" w:rsidRPr="00B66410" w:rsidRDefault="00F041AE" w:rsidP="00F041AE">
      <w:pPr>
        <w:jc w:val="center"/>
        <w:rPr>
          <w:szCs w:val="24"/>
        </w:rPr>
      </w:pPr>
      <w:r w:rsidRPr="00B66410">
        <w:rPr>
          <w:szCs w:val="24"/>
        </w:rPr>
        <w:t>(Data)</w:t>
      </w:r>
    </w:p>
    <w:p w:rsidR="00F041AE" w:rsidRPr="00B66410" w:rsidRDefault="00F274B3" w:rsidP="00F041AE">
      <w:pPr>
        <w:jc w:val="center"/>
        <w:rPr>
          <w:szCs w:val="24"/>
          <w:u w:val="single"/>
        </w:rPr>
      </w:pPr>
      <w:r w:rsidRPr="00B66410">
        <w:rPr>
          <w:szCs w:val="24"/>
          <w:u w:val="single"/>
        </w:rPr>
        <w:tab/>
      </w:r>
      <w:r w:rsidRPr="00B66410">
        <w:rPr>
          <w:szCs w:val="24"/>
          <w:u w:val="single"/>
        </w:rPr>
        <w:tab/>
      </w:r>
    </w:p>
    <w:p w:rsidR="00F041AE" w:rsidRPr="00B66410" w:rsidRDefault="00F041AE" w:rsidP="00F041AE">
      <w:pPr>
        <w:jc w:val="center"/>
        <w:rPr>
          <w:szCs w:val="24"/>
        </w:rPr>
      </w:pPr>
      <w:r w:rsidRPr="00B66410">
        <w:rPr>
          <w:szCs w:val="24"/>
        </w:rPr>
        <w:t>(Vieta)</w:t>
      </w:r>
    </w:p>
    <w:p w:rsidR="00F274B3" w:rsidRPr="00B66410" w:rsidRDefault="00F274B3" w:rsidP="00F041AE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Tiekėjo pavadinimas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274B3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Tiekė</w:t>
            </w:r>
            <w:r w:rsidR="00F041AE" w:rsidRPr="00B66410">
              <w:rPr>
                <w:szCs w:val="24"/>
              </w:rPr>
              <w:t>jo kodas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274B3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Tiekėjo</w:t>
            </w:r>
            <w:r w:rsidR="00F041AE" w:rsidRPr="00B66410">
              <w:rPr>
                <w:szCs w:val="24"/>
              </w:rPr>
              <w:t xml:space="preserve"> adresas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5B7F6B" w:rsidP="005B7F6B">
            <w:pPr>
              <w:rPr>
                <w:szCs w:val="24"/>
              </w:rPr>
            </w:pPr>
            <w:r w:rsidRPr="00B66410">
              <w:rPr>
                <w:szCs w:val="24"/>
              </w:rPr>
              <w:t>Mobilaus t</w:t>
            </w:r>
            <w:r w:rsidR="00F041AE" w:rsidRPr="00B66410">
              <w:rPr>
                <w:szCs w:val="24"/>
              </w:rPr>
              <w:t>elefono numeris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El. pašto adresas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Bankas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b/>
                <w:szCs w:val="24"/>
              </w:rPr>
            </w:pPr>
          </w:p>
        </w:tc>
      </w:tr>
      <w:tr w:rsidR="00F041AE" w:rsidRPr="00B66410" w:rsidTr="002A141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Sąskaitos numeris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5B7F6B">
            <w:pPr>
              <w:tabs>
                <w:tab w:val="num" w:pos="1080"/>
              </w:tabs>
              <w:rPr>
                <w:bCs/>
                <w:color w:val="000000"/>
                <w:szCs w:val="24"/>
              </w:rPr>
            </w:pPr>
          </w:p>
        </w:tc>
      </w:tr>
    </w:tbl>
    <w:p w:rsidR="00F041AE" w:rsidRPr="00B66410" w:rsidRDefault="00F041AE" w:rsidP="00F041AE">
      <w:pPr>
        <w:ind w:firstLine="567"/>
        <w:jc w:val="both"/>
        <w:rPr>
          <w:szCs w:val="24"/>
        </w:rPr>
      </w:pPr>
    </w:p>
    <w:p w:rsidR="00F041AE" w:rsidRPr="00B66410" w:rsidRDefault="00F041AE" w:rsidP="00F041AE">
      <w:pPr>
        <w:jc w:val="both"/>
        <w:rPr>
          <w:szCs w:val="24"/>
        </w:rPr>
      </w:pPr>
      <w:r w:rsidRPr="00B66410">
        <w:rPr>
          <w:szCs w:val="24"/>
        </w:rPr>
        <w:t>Pastaba. Pildoma, jei TIEKĖJAS ketina pasitelkti subrangovus)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4077"/>
      </w:tblGrid>
      <w:tr w:rsidR="00F041AE" w:rsidRPr="00B66410" w:rsidTr="002A141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Subrangovo pavadinimas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Subrangovo kodas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  <w:r w:rsidRPr="00B66410">
              <w:rPr>
                <w:szCs w:val="24"/>
              </w:rPr>
              <w:t>Subrangovo adresas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</w:tbl>
    <w:p w:rsidR="00F041AE" w:rsidRPr="00B66410" w:rsidRDefault="00F041AE" w:rsidP="00F041AE">
      <w:pPr>
        <w:ind w:firstLine="567"/>
        <w:jc w:val="both"/>
        <w:rPr>
          <w:szCs w:val="24"/>
        </w:rPr>
      </w:pPr>
    </w:p>
    <w:p w:rsidR="00F274B3" w:rsidRPr="00B66410" w:rsidRDefault="00F274B3" w:rsidP="00F274B3">
      <w:pPr>
        <w:ind w:firstLine="709"/>
        <w:jc w:val="both"/>
        <w:rPr>
          <w:rFonts w:eastAsia="Calibri"/>
          <w:szCs w:val="24"/>
        </w:rPr>
      </w:pPr>
      <w:r w:rsidRPr="00B66410">
        <w:rPr>
          <w:rFonts w:eastAsia="Calibri"/>
          <w:szCs w:val="24"/>
        </w:rPr>
        <w:t>Šiuo Pasiūlymu pažymime, kad sutinkame su apklausos sąlygomis ir kitais pirkimo dokumentais ir patvirtiname, kad šiame Pasiūlyme pateikta informacija yra teisinga ir apima viską, ko reikia tinkamam pirkimo sutarties įvykdymui.</w:t>
      </w:r>
    </w:p>
    <w:p w:rsidR="00790688" w:rsidRPr="00B66410" w:rsidRDefault="00F274B3" w:rsidP="005F0DB7">
      <w:pPr>
        <w:ind w:firstLine="709"/>
        <w:jc w:val="both"/>
        <w:rPr>
          <w:szCs w:val="24"/>
        </w:rPr>
      </w:pPr>
      <w:r w:rsidRPr="00B66410">
        <w:rPr>
          <w:szCs w:val="24"/>
        </w:rPr>
        <w:t>Patvirtiname, kad atidžiai perskaitėme visus Pirkimo sąlygų reikalavimus, mūsų Pasiūlymas juos visiškai atitinka</w:t>
      </w:r>
    </w:p>
    <w:p w:rsidR="00790688" w:rsidRPr="00B66410" w:rsidRDefault="00790688" w:rsidP="00790688">
      <w:pPr>
        <w:jc w:val="both"/>
        <w:rPr>
          <w:szCs w:val="24"/>
        </w:rPr>
      </w:pPr>
    </w:p>
    <w:tbl>
      <w:tblPr>
        <w:tblStyle w:val="Lentelstinklelis"/>
        <w:tblW w:w="10091" w:type="dxa"/>
        <w:tblInd w:w="0" w:type="dxa"/>
        <w:tblLook w:val="04A0" w:firstRow="1" w:lastRow="0" w:firstColumn="1" w:lastColumn="0" w:noHBand="0" w:noVBand="1"/>
      </w:tblPr>
      <w:tblGrid>
        <w:gridCol w:w="3256"/>
        <w:gridCol w:w="3402"/>
        <w:gridCol w:w="3402"/>
        <w:gridCol w:w="31"/>
      </w:tblGrid>
      <w:tr w:rsidR="00B22C32" w:rsidRPr="00B66410" w:rsidTr="00B22C32">
        <w:tc>
          <w:tcPr>
            <w:tcW w:w="10091" w:type="dxa"/>
            <w:gridSpan w:val="4"/>
            <w:vAlign w:val="center"/>
          </w:tcPr>
          <w:p w:rsidR="00B22C32" w:rsidRPr="00B66410" w:rsidRDefault="00B22C32" w:rsidP="00B22C32">
            <w:pPr>
              <w:jc w:val="both"/>
              <w:rPr>
                <w:szCs w:val="24"/>
              </w:rPr>
            </w:pPr>
          </w:p>
        </w:tc>
      </w:tr>
      <w:tr w:rsidR="00B22C32" w:rsidRPr="00B66410" w:rsidTr="00B22C3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B22C32" w:rsidRPr="00B22C32" w:rsidRDefault="00931863" w:rsidP="00B22C3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Prekė</w:t>
            </w:r>
          </w:p>
        </w:tc>
        <w:tc>
          <w:tcPr>
            <w:tcW w:w="3402" w:type="dxa"/>
            <w:vAlign w:val="center"/>
          </w:tcPr>
          <w:p w:rsidR="00B22C32" w:rsidRPr="00B22C32" w:rsidRDefault="00B22C32" w:rsidP="00B22C32">
            <w:pPr>
              <w:tabs>
                <w:tab w:val="left" w:pos="459"/>
              </w:tabs>
              <w:jc w:val="center"/>
              <w:rPr>
                <w:color w:val="000000"/>
                <w:szCs w:val="24"/>
              </w:rPr>
            </w:pPr>
            <w:r w:rsidRPr="00B22C32">
              <w:rPr>
                <w:color w:val="000000"/>
                <w:szCs w:val="24"/>
              </w:rPr>
              <w:t>Aprašymas</w:t>
            </w:r>
          </w:p>
        </w:tc>
        <w:tc>
          <w:tcPr>
            <w:tcW w:w="3402" w:type="dxa"/>
          </w:tcPr>
          <w:p w:rsidR="00B22C32" w:rsidRPr="00B66410" w:rsidRDefault="00B22C32" w:rsidP="00B22C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B66410">
              <w:rPr>
                <w:szCs w:val="24"/>
              </w:rPr>
              <w:t>titikimas</w:t>
            </w:r>
          </w:p>
        </w:tc>
      </w:tr>
      <w:tr w:rsidR="00B22C32" w:rsidRPr="00B66410" w:rsidTr="00B22C3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B22C32" w:rsidRPr="00495E93" w:rsidRDefault="001D10B7" w:rsidP="00B22C32">
            <w:pPr>
              <w:pStyle w:val="Betarp"/>
            </w:pPr>
            <w:r>
              <w:t>Lauko kupola</w:t>
            </w:r>
            <w:r w:rsidR="00931863">
              <w:t>i</w:t>
            </w:r>
          </w:p>
        </w:tc>
        <w:tc>
          <w:tcPr>
            <w:tcW w:w="3402" w:type="dxa"/>
            <w:vAlign w:val="center"/>
          </w:tcPr>
          <w:p w:rsidR="00B22C32" w:rsidRPr="00495E93" w:rsidRDefault="00931863" w:rsidP="00B22C32">
            <w:pPr>
              <w:pStyle w:val="Betarp"/>
            </w:pPr>
            <w:r>
              <w:rPr>
                <w:rFonts w:eastAsia="Times New Roman" w:cs="Times New Roman"/>
                <w:bCs/>
                <w:noProof/>
                <w:szCs w:val="24"/>
                <w:lang w:eastAsia="lt-LT"/>
              </w:rPr>
              <w:t>D</w:t>
            </w:r>
            <w:r w:rsidRPr="00D03AAF">
              <w:rPr>
                <w:rFonts w:eastAsia="Times New Roman" w:cs="Times New Roman"/>
                <w:bCs/>
                <w:noProof/>
                <w:szCs w:val="24"/>
                <w:lang w:eastAsia="lt-LT"/>
              </w:rPr>
              <w:t>viejų PVC sluoksnių</w:t>
            </w:r>
            <w:r>
              <w:rPr>
                <w:rFonts w:eastAsia="Times New Roman" w:cs="Times New Roman"/>
                <w:bCs/>
                <w:noProof/>
                <w:szCs w:val="24"/>
                <w:lang w:eastAsia="lt-LT"/>
              </w:rPr>
              <w:t>, vieno apšiltinimo sluosnio ir oro tarpo</w:t>
            </w:r>
          </w:p>
        </w:tc>
        <w:tc>
          <w:tcPr>
            <w:tcW w:w="3402" w:type="dxa"/>
          </w:tcPr>
          <w:p w:rsidR="00B22C32" w:rsidRPr="00B66410" w:rsidRDefault="00B22C32" w:rsidP="00B22C32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31863" w:rsidRPr="00B66410" w:rsidTr="00B22C3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  <w:vAlign w:val="center"/>
          </w:tcPr>
          <w:p w:rsidR="00931863" w:rsidRPr="00495E93" w:rsidRDefault="00931863" w:rsidP="00931863">
            <w:pPr>
              <w:pStyle w:val="Betarp"/>
            </w:pPr>
            <w:r>
              <w:t xml:space="preserve">Grindų skerspjūvio plotas 50m2, pagrindo </w:t>
            </w:r>
            <w:r w:rsidRPr="00B815B7">
              <w:t>Ø8m</w:t>
            </w:r>
            <w:r>
              <w:t xml:space="preserve">, aukštis 4m, </w:t>
            </w:r>
            <w:proofErr w:type="spellStart"/>
            <w:r>
              <w:t>geo</w:t>
            </w:r>
            <w:proofErr w:type="spellEnd"/>
            <w:r>
              <w:t xml:space="preserve"> dažnis 4F/V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31863" w:rsidRPr="00B66410" w:rsidTr="00583395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FA3B3E" w:rsidRDefault="00931863" w:rsidP="00931863">
            <w:pPr>
              <w:pStyle w:val="Betarp"/>
              <w:rPr>
                <w:rFonts w:cs="Times New Roman"/>
              </w:rPr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B</w:t>
            </w:r>
            <w:r w:rsidRPr="00877C23">
              <w:rPr>
                <w:rFonts w:ascii="Times New Roman" w:hAnsi="Times New Roman" w:cs="Times New Roman"/>
              </w:rPr>
              <w:t>eatraminės</w:t>
            </w:r>
            <w:proofErr w:type="spellEnd"/>
            <w:r w:rsidRPr="00877C23">
              <w:rPr>
                <w:rFonts w:ascii="Times New Roman" w:hAnsi="Times New Roman" w:cs="Times New Roman"/>
              </w:rPr>
              <w:t xml:space="preserve"> konstrukcijos rėmas iš cinkuoto plieno vamzdžio nemažesnio Ø25mm, sienelės storis nemažesnis kaip 2 mm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583395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</w:t>
            </w:r>
            <w:r w:rsidRPr="00877C23">
              <w:rPr>
                <w:szCs w:val="24"/>
              </w:rPr>
              <w:t>eparšąlančios vieno varžto jungtys daugiasluoksnei sienai M10 8-8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31863" w:rsidRPr="00B66410" w:rsidTr="00583395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877C23">
              <w:rPr>
                <w:rFonts w:ascii="Times New Roman" w:hAnsi="Times New Roman" w:cs="Times New Roman"/>
              </w:rPr>
              <w:t xml:space="preserve">upolo </w:t>
            </w:r>
            <w:r>
              <w:rPr>
                <w:rFonts w:ascii="Times New Roman" w:hAnsi="Times New Roman" w:cs="Times New Roman"/>
              </w:rPr>
              <w:t xml:space="preserve">išorinės </w:t>
            </w:r>
            <w:r w:rsidRPr="00877C23">
              <w:rPr>
                <w:rFonts w:ascii="Times New Roman" w:hAnsi="Times New Roman" w:cs="Times New Roman"/>
              </w:rPr>
              <w:t xml:space="preserve">sienos dalies danga turi būti 60% PVC, kurios </w:t>
            </w:r>
            <w:r>
              <w:rPr>
                <w:rFonts w:ascii="Times New Roman" w:hAnsi="Times New Roman" w:cs="Times New Roman"/>
              </w:rPr>
              <w:t>svoris</w:t>
            </w:r>
            <w:r w:rsidRPr="00877C23">
              <w:rPr>
                <w:rFonts w:ascii="Times New Roman" w:hAnsi="Times New Roman" w:cs="Times New Roman"/>
              </w:rPr>
              <w:t xml:space="preserve"> nemažiau 900g/m2 (spalva: pagal projektą), lango išorinės dalies </w:t>
            </w:r>
            <w:r>
              <w:rPr>
                <w:rFonts w:ascii="Times New Roman" w:hAnsi="Times New Roman" w:cs="Times New Roman"/>
              </w:rPr>
              <w:t xml:space="preserve">danga </w:t>
            </w:r>
            <w:r w:rsidRPr="00877C23">
              <w:rPr>
                <w:rFonts w:ascii="Times New Roman" w:hAnsi="Times New Roman" w:cs="Times New Roman"/>
              </w:rPr>
              <w:t xml:space="preserve">PVC tamsinta, kurios </w:t>
            </w:r>
            <w:r>
              <w:rPr>
                <w:rFonts w:ascii="Times New Roman" w:hAnsi="Times New Roman" w:cs="Times New Roman"/>
              </w:rPr>
              <w:t>svoris</w:t>
            </w:r>
            <w:r w:rsidRPr="00877C23">
              <w:rPr>
                <w:rFonts w:ascii="Times New Roman" w:hAnsi="Times New Roman" w:cs="Times New Roman"/>
              </w:rPr>
              <w:t xml:space="preserve"> nemažiau </w:t>
            </w:r>
            <w:r w:rsidRPr="00877C23">
              <w:rPr>
                <w:rFonts w:ascii="Times New Roman" w:hAnsi="Times New Roman" w:cs="Times New Roman"/>
              </w:rPr>
              <w:lastRenderedPageBreak/>
              <w:t>625g/m2, atspari ultravioletiniams spinduliams bei šalčiui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tabs>
                <w:tab w:val="left" w:pos="3315"/>
              </w:tabs>
              <w:jc w:val="both"/>
              <w:rPr>
                <w:szCs w:val="24"/>
              </w:rPr>
            </w:pPr>
          </w:p>
        </w:tc>
      </w:tr>
      <w:tr w:rsidR="00931863" w:rsidRPr="00B66410" w:rsidTr="00583395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G</w:t>
            </w:r>
            <w:r w:rsidRPr="00877C23">
              <w:rPr>
                <w:szCs w:val="24"/>
              </w:rPr>
              <w:t xml:space="preserve">ravitacinė sienos ventiliacija oro tarpui: </w:t>
            </w:r>
            <w:r>
              <w:rPr>
                <w:szCs w:val="24"/>
              </w:rPr>
              <w:t xml:space="preserve">nemažiau </w:t>
            </w:r>
            <w:r w:rsidRPr="00877C23">
              <w:rPr>
                <w:szCs w:val="24"/>
              </w:rPr>
              <w:t xml:space="preserve">5 </w:t>
            </w:r>
            <w:r w:rsidRPr="00877C23">
              <w:rPr>
                <w:color w:val="333333"/>
                <w:szCs w:val="24"/>
                <w:shd w:val="clear" w:color="auto" w:fill="FFFFFF"/>
              </w:rPr>
              <w:t>ventiliacij</w:t>
            </w:r>
            <w:r>
              <w:rPr>
                <w:color w:val="333333"/>
                <w:szCs w:val="24"/>
                <w:shd w:val="clear" w:color="auto" w:fill="FFFFFF"/>
              </w:rPr>
              <w:t>ų</w:t>
            </w:r>
            <w:r w:rsidRPr="00877C23">
              <w:rPr>
                <w:color w:val="333333"/>
                <w:szCs w:val="24"/>
                <w:shd w:val="clear" w:color="auto" w:fill="FFFFFF"/>
              </w:rPr>
              <w:t xml:space="preserve"> kanal</w:t>
            </w:r>
            <w:r>
              <w:rPr>
                <w:color w:val="333333"/>
                <w:szCs w:val="24"/>
                <w:shd w:val="clear" w:color="auto" w:fill="FFFFFF"/>
              </w:rPr>
              <w:t>ų</w:t>
            </w:r>
            <w:r w:rsidRPr="00877C23">
              <w:rPr>
                <w:color w:val="333333"/>
                <w:szCs w:val="24"/>
                <w:shd w:val="clear" w:color="auto" w:fill="FFFFFF"/>
              </w:rPr>
              <w:t>, ant kurių išleidimo angų yra įrengti vožtuvai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583395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pStyle w:val="Betarp"/>
              <w:tabs>
                <w:tab w:val="left" w:pos="0"/>
                <w:tab w:val="left" w:pos="284"/>
                <w:tab w:val="left" w:pos="709"/>
              </w:tabs>
              <w:jc w:val="both"/>
              <w:rPr>
                <w:rFonts w:cs="Times New Roman"/>
                <w:bCs/>
                <w:szCs w:val="24"/>
              </w:rPr>
            </w:pPr>
            <w:r>
              <w:t>K</w:t>
            </w:r>
            <w:r w:rsidRPr="00762950">
              <w:t>upolo apšiltinimui</w:t>
            </w:r>
            <w:r>
              <w:t xml:space="preserve"> turi būti naudojama </w:t>
            </w:r>
            <w:proofErr w:type="spellStart"/>
            <w:r>
              <w:t>t</w:t>
            </w:r>
            <w:r w:rsidRPr="00762950">
              <w:t>ermofleksine</w:t>
            </w:r>
            <w:proofErr w:type="spellEnd"/>
            <w:r w:rsidRPr="00762950">
              <w:t>̇ izoliacija</w:t>
            </w:r>
            <w:r>
              <w:t xml:space="preserve">, kurios </w:t>
            </w:r>
            <w:r w:rsidRPr="00762950">
              <w:t>šiluminis laidumas</w:t>
            </w:r>
            <w:r>
              <w:t xml:space="preserve"> nemažesnis</w:t>
            </w:r>
            <w:r w:rsidRPr="00762950">
              <w:t xml:space="preserve"> λ = 0,029 W</w:t>
            </w:r>
            <w:r>
              <w:t>/</w:t>
            </w:r>
            <w:r w:rsidRPr="00762950">
              <w:t>(</w:t>
            </w:r>
            <w:proofErr w:type="spellStart"/>
            <w:r w:rsidRPr="00762950">
              <w:t>mK</w:t>
            </w:r>
            <w:proofErr w:type="spellEnd"/>
            <w:r w:rsidRPr="00762950">
              <w:t>)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B22C3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  <w:vAlign w:val="center"/>
          </w:tcPr>
          <w:p w:rsidR="00931863" w:rsidRPr="0007067B" w:rsidRDefault="00931863" w:rsidP="00931863">
            <w:pPr>
              <w:pStyle w:val="Betarp"/>
            </w:pPr>
            <w:r>
              <w:rPr>
                <w:rFonts w:cs="Times New Roman"/>
                <w:szCs w:val="24"/>
              </w:rPr>
              <w:t>V</w:t>
            </w:r>
            <w:r w:rsidRPr="00877C23">
              <w:rPr>
                <w:rFonts w:cs="Times New Roman"/>
                <w:szCs w:val="24"/>
              </w:rPr>
              <w:t>idaus apdailai turi būti naudojama impregnuota tekstilė su lango vidine dalimi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B22C3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  <w:vAlign w:val="center"/>
          </w:tcPr>
          <w:p w:rsidR="00931863" w:rsidRPr="00495E93" w:rsidRDefault="00931863" w:rsidP="00931863">
            <w:pPr>
              <w:pStyle w:val="Betarp"/>
            </w:pPr>
            <w:r>
              <w:rPr>
                <w:rFonts w:cs="Times New Roman"/>
                <w:szCs w:val="24"/>
              </w:rPr>
              <w:t>T</w:t>
            </w:r>
            <w:r w:rsidRPr="00877C23">
              <w:rPr>
                <w:rFonts w:cs="Times New Roman"/>
                <w:szCs w:val="24"/>
              </w:rPr>
              <w:t>arp vid</w:t>
            </w:r>
            <w:r>
              <w:rPr>
                <w:rFonts w:cs="Times New Roman"/>
                <w:szCs w:val="24"/>
              </w:rPr>
              <w:t>inio</w:t>
            </w:r>
            <w:r w:rsidRPr="00877C23">
              <w:rPr>
                <w:rFonts w:cs="Times New Roman"/>
                <w:szCs w:val="24"/>
              </w:rPr>
              <w:t xml:space="preserve"> ir išorinio lango turi būti tarpas nemažesnis kaip 15</w:t>
            </w:r>
            <w:r>
              <w:rPr>
                <w:rFonts w:cs="Times New Roman"/>
                <w:szCs w:val="24"/>
              </w:rPr>
              <w:t>0</w:t>
            </w:r>
            <w:r w:rsidRPr="00877C23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m</w:t>
            </w:r>
            <w:r w:rsidRPr="00877C23">
              <w:rPr>
                <w:rFonts w:cs="Times New Roman"/>
                <w:szCs w:val="24"/>
              </w:rPr>
              <w:t>m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3638F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F82945" w:rsidRDefault="00931863" w:rsidP="00931863">
            <w:pPr>
              <w:tabs>
                <w:tab w:val="left" w:pos="3315"/>
              </w:tabs>
              <w:jc w:val="both"/>
              <w:rPr>
                <w:szCs w:val="24"/>
              </w:rPr>
            </w:pPr>
            <w:r w:rsidRPr="00F82945">
              <w:rPr>
                <w:noProof/>
                <w:szCs w:val="24"/>
              </w:rPr>
              <w:t>Kupolo viduje turi būti įrengtas LED apšvietimas su ne mažiau kaip 200 lx žemės paviršiuje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3638F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E92B15" w:rsidRDefault="00931863" w:rsidP="00931863">
            <w:pPr>
              <w:tabs>
                <w:tab w:val="left" w:pos="331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E92B15">
              <w:rPr>
                <w:szCs w:val="24"/>
              </w:rPr>
              <w:t xml:space="preserve">ėjimo viengubos durys PVC profilio </w:t>
            </w:r>
            <w:r>
              <w:rPr>
                <w:szCs w:val="24"/>
              </w:rPr>
              <w:t xml:space="preserve">(ne mažiau </w:t>
            </w:r>
            <w:r w:rsidRPr="00E92B15">
              <w:rPr>
                <w:szCs w:val="24"/>
              </w:rPr>
              <w:t>75mm</w:t>
            </w:r>
            <w:r>
              <w:rPr>
                <w:szCs w:val="24"/>
              </w:rPr>
              <w:t>)</w:t>
            </w:r>
            <w:r w:rsidRPr="00E92B15">
              <w:rPr>
                <w:szCs w:val="24"/>
              </w:rPr>
              <w:t xml:space="preserve"> su stakta, </w:t>
            </w:r>
            <w:r>
              <w:rPr>
                <w:szCs w:val="24"/>
              </w:rPr>
              <w:t xml:space="preserve">nemažiau </w:t>
            </w:r>
            <w:r w:rsidRPr="00E92B15">
              <w:rPr>
                <w:szCs w:val="24"/>
              </w:rPr>
              <w:t>5 kamerų, dalin</w:t>
            </w:r>
            <w:r>
              <w:rPr>
                <w:szCs w:val="24"/>
              </w:rPr>
              <w:t>is</w:t>
            </w:r>
            <w:r w:rsidRPr="00E92B15">
              <w:rPr>
                <w:szCs w:val="24"/>
              </w:rPr>
              <w:t xml:space="preserve"> stiklo užpildas, matmenys 1000x2000mm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3638F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</w:pPr>
          </w:p>
        </w:tc>
        <w:tc>
          <w:tcPr>
            <w:tcW w:w="3402" w:type="dxa"/>
          </w:tcPr>
          <w:p w:rsidR="00931863" w:rsidRPr="00E92B15" w:rsidRDefault="00931863" w:rsidP="00931863">
            <w:pPr>
              <w:tabs>
                <w:tab w:val="left" w:pos="331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G</w:t>
            </w:r>
            <w:r w:rsidRPr="00E92B15">
              <w:rPr>
                <w:szCs w:val="24"/>
              </w:rPr>
              <w:t>rindų konstrukcij</w:t>
            </w:r>
            <w:r>
              <w:rPr>
                <w:szCs w:val="24"/>
              </w:rPr>
              <w:t xml:space="preserve">ą turi sudaryti sraigtiniai pamatai, medinių grindų karkasas dengtas </w:t>
            </w:r>
            <w:r w:rsidRPr="00E92B15">
              <w:rPr>
                <w:szCs w:val="24"/>
              </w:rPr>
              <w:t>PVC danga – linoleum</w:t>
            </w:r>
            <w:r>
              <w:rPr>
                <w:szCs w:val="24"/>
              </w:rPr>
              <w:t>u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E92B1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E92B15">
              <w:rPr>
                <w:rFonts w:ascii="Times New Roman" w:hAnsi="Times New Roman" w:cs="Times New Roman"/>
              </w:rPr>
              <w:t>Oro kondicionierius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2B1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2B15">
              <w:rPr>
                <w:rFonts w:ascii="Times New Roman" w:hAnsi="Times New Roman" w:cs="Times New Roman"/>
              </w:rPr>
              <w:t>šilumos siurblys oras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2B1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2B15">
              <w:rPr>
                <w:rFonts w:ascii="Times New Roman" w:hAnsi="Times New Roman" w:cs="Times New Roman"/>
              </w:rPr>
              <w:t xml:space="preserve">oras </w:t>
            </w:r>
          </w:p>
        </w:tc>
        <w:tc>
          <w:tcPr>
            <w:tcW w:w="3402" w:type="dxa"/>
          </w:tcPr>
          <w:p w:rsidR="00931863" w:rsidRPr="00877C23" w:rsidRDefault="00931863" w:rsidP="00931863">
            <w:pPr>
              <w:jc w:val="both"/>
              <w:rPr>
                <w:szCs w:val="24"/>
              </w:rPr>
            </w:pPr>
            <w:r w:rsidRPr="00877C23">
              <w:rPr>
                <w:szCs w:val="24"/>
              </w:rPr>
              <w:t xml:space="preserve">Šaldymo/šildymo nominalus galingumas </w:t>
            </w:r>
            <w:r>
              <w:rPr>
                <w:szCs w:val="24"/>
              </w:rPr>
              <w:t>≥</w:t>
            </w:r>
            <w:r w:rsidRPr="00877C23">
              <w:rPr>
                <w:szCs w:val="24"/>
              </w:rPr>
              <w:t>5,0 kW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77C23">
              <w:rPr>
                <w:rFonts w:ascii="Times New Roman" w:hAnsi="Times New Roman" w:cs="Times New Roman"/>
              </w:rPr>
              <w:t>Elektros šaltinis (vienfazis) – 220 – 240V, 50 Hz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877C23" w:rsidRDefault="00931863" w:rsidP="00931863">
            <w:pPr>
              <w:jc w:val="both"/>
              <w:rPr>
                <w:szCs w:val="24"/>
              </w:rPr>
            </w:pPr>
            <w:r w:rsidRPr="00877C23">
              <w:rPr>
                <w:szCs w:val="24"/>
              </w:rPr>
              <w:t>SEER/SCOP (koeficientas) - &gt; 5,1/3,4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jc w:val="both"/>
              <w:rPr>
                <w:szCs w:val="24"/>
              </w:rPr>
            </w:pPr>
            <w:r w:rsidRPr="004D3475">
              <w:rPr>
                <w:szCs w:val="24"/>
              </w:rPr>
              <w:t>Lauko temperatūros diapazonas:</w:t>
            </w:r>
          </w:p>
          <w:p w:rsidR="00931863" w:rsidRPr="004D3475" w:rsidRDefault="00931863" w:rsidP="00931863">
            <w:pPr>
              <w:jc w:val="both"/>
              <w:rPr>
                <w:szCs w:val="24"/>
              </w:rPr>
            </w:pPr>
            <w:r w:rsidRPr="004D3475">
              <w:rPr>
                <w:szCs w:val="24"/>
              </w:rPr>
              <w:t>Šildymas nuo +25ºC iki -15ºC</w:t>
            </w:r>
          </w:p>
          <w:p w:rsidR="00931863" w:rsidRPr="004D347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D3475">
              <w:rPr>
                <w:rFonts w:ascii="Times New Roman" w:hAnsi="Times New Roman" w:cs="Times New Roman"/>
              </w:rPr>
              <w:t>Šaldymas nuo +40ºC iki -15ºC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tabs>
                <w:tab w:val="left" w:pos="3315"/>
              </w:tabs>
              <w:jc w:val="both"/>
              <w:rPr>
                <w:szCs w:val="24"/>
              </w:rPr>
            </w:pPr>
            <w:r w:rsidRPr="004D3475">
              <w:rPr>
                <w:szCs w:val="24"/>
              </w:rPr>
              <w:t xml:space="preserve">Triukšmo lygis vidinio bloko - &lt; 50 </w:t>
            </w:r>
            <w:proofErr w:type="spellStart"/>
            <w:r w:rsidRPr="004D3475">
              <w:rPr>
                <w:szCs w:val="24"/>
              </w:rPr>
              <w:t>dB</w:t>
            </w:r>
            <w:proofErr w:type="spellEnd"/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tabs>
                <w:tab w:val="left" w:pos="3315"/>
              </w:tabs>
              <w:jc w:val="both"/>
              <w:rPr>
                <w:szCs w:val="24"/>
              </w:rPr>
            </w:pPr>
            <w:r w:rsidRPr="004D3475">
              <w:rPr>
                <w:szCs w:val="24"/>
              </w:rPr>
              <w:t>Energetinio naudingumo klasė – ne blogiau kaip A+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C83CAA">
        <w:trPr>
          <w:gridAfter w:val="1"/>
          <w:wAfter w:w="31" w:type="dxa"/>
        </w:trPr>
        <w:tc>
          <w:tcPr>
            <w:tcW w:w="3256" w:type="dxa"/>
          </w:tcPr>
          <w:p w:rsidR="00931863" w:rsidRPr="00821022" w:rsidRDefault="00931863" w:rsidP="00931863">
            <w:pPr>
              <w:pStyle w:val="TableParagraph"/>
              <w:ind w:left="0"/>
              <w:rPr>
                <w:sz w:val="24"/>
                <w:szCs w:val="20"/>
              </w:rPr>
            </w:pPr>
            <w:r w:rsidRPr="00821022">
              <w:rPr>
                <w:sz w:val="24"/>
                <w:szCs w:val="20"/>
              </w:rPr>
              <w:t>Elektra</w:t>
            </w:r>
          </w:p>
        </w:tc>
        <w:tc>
          <w:tcPr>
            <w:tcW w:w="3402" w:type="dxa"/>
          </w:tcPr>
          <w:p w:rsidR="00931863" w:rsidRPr="004D3475" w:rsidRDefault="00931863" w:rsidP="00931863">
            <w:pPr>
              <w:pStyle w:val="TableParagraph"/>
              <w:spacing w:before="1" w:line="257" w:lineRule="exact"/>
              <w:ind w:left="0"/>
              <w:jc w:val="both"/>
              <w:rPr>
                <w:sz w:val="24"/>
                <w:szCs w:val="20"/>
              </w:rPr>
            </w:pPr>
            <w:r w:rsidRPr="004D3475">
              <w:rPr>
                <w:sz w:val="24"/>
                <w:szCs w:val="20"/>
              </w:rPr>
              <w:t>Kupolo viduje turi būti įrengtas LED apšvietimas, ne mažiau kaip 3 lempos, užtikrinančios ne mažesnį kaip 200 lx apšvietimo lygį žemės paviršiuje.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193DB3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4D3475">
              <w:rPr>
                <w:rFonts w:ascii="Times New Roman" w:hAnsi="Times New Roman" w:cs="Times New Roman"/>
                <w:szCs w:val="20"/>
              </w:rPr>
              <w:t>Elektros energijos tiekimui kupolo viduje įrengiama vidinė elektros dėžutė.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193DB3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szCs w:val="20"/>
              </w:rPr>
            </w:pPr>
            <w:r w:rsidRPr="004D3475">
              <w:rPr>
                <w:rFonts w:ascii="Times New Roman" w:hAnsi="Times New Roman" w:cs="Times New Roman"/>
                <w:szCs w:val="20"/>
              </w:rPr>
              <w:t>Įrengiami 3 elektros zonos automatiniai jungikliai, skirti 220V grandinėms ir srovėms nuo 12A iki 20A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193DB3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szCs w:val="20"/>
              </w:rPr>
            </w:pPr>
            <w:r w:rsidRPr="004D3475">
              <w:rPr>
                <w:rFonts w:ascii="Times New Roman" w:hAnsi="Times New Roman" w:cs="Times New Roman"/>
                <w:szCs w:val="20"/>
              </w:rPr>
              <w:t>Įrengiami 3 rozečių blokai, kurių kiekviename yra po 3 lizdus.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193DB3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szCs w:val="20"/>
              </w:rPr>
            </w:pPr>
            <w:r w:rsidRPr="004D3475">
              <w:rPr>
                <w:rFonts w:ascii="Times New Roman" w:hAnsi="Times New Roman" w:cs="Times New Roman"/>
                <w:szCs w:val="20"/>
              </w:rPr>
              <w:t>Įrengiamas šviesos jungiklis.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193DB3">
        <w:trPr>
          <w:gridAfter w:val="1"/>
          <w:wAfter w:w="31" w:type="dxa"/>
        </w:trPr>
        <w:tc>
          <w:tcPr>
            <w:tcW w:w="3256" w:type="dxa"/>
          </w:tcPr>
          <w:p w:rsidR="00931863" w:rsidRPr="00877C23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1863" w:rsidRPr="004D3475" w:rsidRDefault="00931863" w:rsidP="00931863">
            <w:pPr>
              <w:pStyle w:val="Default"/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szCs w:val="20"/>
              </w:rPr>
            </w:pPr>
            <w:r w:rsidRPr="004D3475">
              <w:rPr>
                <w:rFonts w:ascii="Times New Roman" w:hAnsi="Times New Roman" w:cs="Times New Roman"/>
                <w:szCs w:val="20"/>
              </w:rPr>
              <w:t xml:space="preserve">Iki </w:t>
            </w:r>
            <w:r>
              <w:rPr>
                <w:rFonts w:ascii="Times New Roman" w:hAnsi="Times New Roman" w:cs="Times New Roman"/>
                <w:szCs w:val="20"/>
              </w:rPr>
              <w:t>k</w:t>
            </w:r>
            <w:r w:rsidRPr="004D3475">
              <w:rPr>
                <w:rFonts w:ascii="Times New Roman" w:hAnsi="Times New Roman" w:cs="Times New Roman"/>
                <w:szCs w:val="20"/>
              </w:rPr>
              <w:t>upolo turi būti nutiestas elektros energijos įvadas iš vidinio mokyklos tinklo (220 V su įžeminimu), požeminiu arba antžeminiu būdu.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  <w:tr w:rsidR="00931863" w:rsidRPr="00B66410" w:rsidTr="00B22C32">
        <w:trPr>
          <w:gridAfter w:val="1"/>
          <w:wAfter w:w="31" w:type="dxa"/>
        </w:trPr>
        <w:tc>
          <w:tcPr>
            <w:tcW w:w="3256" w:type="dxa"/>
            <w:vAlign w:val="center"/>
          </w:tcPr>
          <w:p w:rsidR="00931863" w:rsidRPr="00495E93" w:rsidRDefault="00931863" w:rsidP="00931863">
            <w:pPr>
              <w:pStyle w:val="Betarp"/>
              <w:rPr>
                <w:color w:val="000000"/>
              </w:rPr>
            </w:pPr>
            <w:r>
              <w:rPr>
                <w:color w:val="000000"/>
              </w:rPr>
              <w:t xml:space="preserve">Garantija </w:t>
            </w:r>
            <w:r>
              <w:rPr>
                <w:rFonts w:eastAsia="Times New Roman" w:cs="Times New Roman"/>
                <w:lang w:eastAsia="lt-LT"/>
              </w:rPr>
              <w:t>lauko kupolams</w:t>
            </w:r>
          </w:p>
        </w:tc>
        <w:tc>
          <w:tcPr>
            <w:tcW w:w="3402" w:type="dxa"/>
            <w:vAlign w:val="center"/>
          </w:tcPr>
          <w:p w:rsidR="00931863" w:rsidRDefault="00931863" w:rsidP="00931863">
            <w:pPr>
              <w:pStyle w:val="Betarp"/>
            </w:pPr>
            <w:r>
              <w:t>Netrumpiau 24 mėn.</w:t>
            </w:r>
          </w:p>
        </w:tc>
        <w:tc>
          <w:tcPr>
            <w:tcW w:w="3402" w:type="dxa"/>
          </w:tcPr>
          <w:p w:rsidR="00931863" w:rsidRPr="00B66410" w:rsidRDefault="00931863" w:rsidP="00931863">
            <w:pPr>
              <w:jc w:val="both"/>
              <w:rPr>
                <w:szCs w:val="24"/>
              </w:rPr>
            </w:pPr>
          </w:p>
        </w:tc>
      </w:tr>
    </w:tbl>
    <w:p w:rsidR="005F0DB7" w:rsidRPr="00B66410" w:rsidRDefault="00F274B3" w:rsidP="00B22C32">
      <w:pPr>
        <w:spacing w:before="120"/>
        <w:jc w:val="both"/>
        <w:rPr>
          <w:szCs w:val="24"/>
        </w:rPr>
      </w:pPr>
      <w:r w:rsidRPr="00B66410">
        <w:rPr>
          <w:szCs w:val="24"/>
        </w:rPr>
        <w:t xml:space="preserve"> ir </w:t>
      </w:r>
      <w:r w:rsidR="005F0DB7" w:rsidRPr="00B66410">
        <w:rPr>
          <w:szCs w:val="24"/>
        </w:rPr>
        <w:t xml:space="preserve">esame pasirengę atlikti </w:t>
      </w:r>
      <w:r w:rsidR="00D071BB">
        <w:rPr>
          <w:szCs w:val="24"/>
        </w:rPr>
        <w:t>lauko kupolų, jų įrengimą</w:t>
      </w:r>
      <w:r w:rsidR="005F0DB7" w:rsidRPr="00B66410">
        <w:rPr>
          <w:szCs w:val="24"/>
        </w:rPr>
        <w:t xml:space="preserve"> už:</w:t>
      </w:r>
    </w:p>
    <w:p w:rsidR="007A7400" w:rsidRPr="00B66410" w:rsidRDefault="007A7400" w:rsidP="005F0DB7">
      <w:pPr>
        <w:ind w:firstLine="709"/>
        <w:jc w:val="both"/>
        <w:rPr>
          <w:szCs w:val="24"/>
        </w:rPr>
      </w:pPr>
    </w:p>
    <w:tbl>
      <w:tblPr>
        <w:tblW w:w="9923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F041AE" w:rsidRPr="00B66410" w:rsidTr="00B22C32">
        <w:tc>
          <w:tcPr>
            <w:tcW w:w="9923" w:type="dxa"/>
          </w:tcPr>
          <w:p w:rsidR="00F041AE" w:rsidRPr="00B66410" w:rsidRDefault="000F6CD2" w:rsidP="00177FF4">
            <w:pPr>
              <w:pStyle w:val="Headnorm3"/>
              <w:keepNext w:val="0"/>
              <w:tabs>
                <w:tab w:val="clear" w:pos="720"/>
                <w:tab w:val="clear" w:pos="864"/>
              </w:tabs>
              <w:spacing w:after="0"/>
              <w:ind w:firstLine="567"/>
              <w:rPr>
                <w:kern w:val="0"/>
                <w:szCs w:val="24"/>
              </w:rPr>
            </w:pPr>
            <w:r w:rsidRPr="00B66410">
              <w:rPr>
                <w:kern w:val="0"/>
                <w:szCs w:val="24"/>
              </w:rPr>
              <w:t>Eur (eurus  ct)</w:t>
            </w:r>
          </w:p>
        </w:tc>
      </w:tr>
      <w:tr w:rsidR="00F041AE" w:rsidRPr="00B66410" w:rsidTr="00B22C32">
        <w:tc>
          <w:tcPr>
            <w:tcW w:w="9923" w:type="dxa"/>
          </w:tcPr>
          <w:p w:rsidR="00F041AE" w:rsidRPr="00B66410" w:rsidRDefault="00F041AE" w:rsidP="004352E6">
            <w:pPr>
              <w:jc w:val="center"/>
              <w:rPr>
                <w:szCs w:val="24"/>
              </w:rPr>
            </w:pPr>
            <w:r w:rsidRPr="00B66410">
              <w:rPr>
                <w:szCs w:val="24"/>
              </w:rPr>
              <w:t>(</w:t>
            </w:r>
            <w:r w:rsidR="004352E6" w:rsidRPr="00B66410">
              <w:rPr>
                <w:szCs w:val="24"/>
              </w:rPr>
              <w:t>Prekės</w:t>
            </w:r>
            <w:r w:rsidRPr="00B66410">
              <w:rPr>
                <w:szCs w:val="24"/>
              </w:rPr>
              <w:t xml:space="preserve"> įmoka - suma skaičiais ir žodžiais , </w:t>
            </w:r>
            <w:r w:rsidR="00FD16AC" w:rsidRPr="00B66410">
              <w:rPr>
                <w:szCs w:val="24"/>
              </w:rPr>
              <w:t>Paslaugos</w:t>
            </w:r>
            <w:r w:rsidRPr="00B66410">
              <w:rPr>
                <w:szCs w:val="24"/>
              </w:rPr>
              <w:t xml:space="preserve"> įmokos valiutos kodas ir pavadinimas žodžiu)</w:t>
            </w:r>
          </w:p>
        </w:tc>
      </w:tr>
      <w:tr w:rsidR="00E1618D" w:rsidRPr="00B66410" w:rsidTr="00B22C32">
        <w:tc>
          <w:tcPr>
            <w:tcW w:w="9923" w:type="dxa"/>
          </w:tcPr>
          <w:p w:rsidR="00E1618D" w:rsidRPr="00B66410" w:rsidRDefault="00E1618D" w:rsidP="004352E6">
            <w:pPr>
              <w:jc w:val="center"/>
              <w:rPr>
                <w:szCs w:val="24"/>
              </w:rPr>
            </w:pPr>
          </w:p>
        </w:tc>
      </w:tr>
    </w:tbl>
    <w:p w:rsidR="00F041AE" w:rsidRPr="00B66410" w:rsidRDefault="00F041AE" w:rsidP="00FD16AC">
      <w:pPr>
        <w:pStyle w:val="Pagrindiniotekstotrauka2"/>
        <w:spacing w:line="240" w:lineRule="auto"/>
        <w:ind w:firstLine="567"/>
        <w:jc w:val="center"/>
        <w:rPr>
          <w:rFonts w:ascii="Times New Roman" w:hAnsi="Times New Roman"/>
          <w:szCs w:val="24"/>
        </w:rPr>
      </w:pPr>
    </w:p>
    <w:tbl>
      <w:tblPr>
        <w:tblW w:w="97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992"/>
        <w:gridCol w:w="1418"/>
        <w:gridCol w:w="1511"/>
      </w:tblGrid>
      <w:tr w:rsidR="00B66410" w:rsidRPr="009F28C0" w:rsidTr="00B22C32">
        <w:tc>
          <w:tcPr>
            <w:tcW w:w="567" w:type="dxa"/>
          </w:tcPr>
          <w:p w:rsidR="00B66410" w:rsidRPr="001259EE" w:rsidRDefault="00B66410" w:rsidP="0091036A">
            <w:pPr>
              <w:ind w:hanging="131"/>
              <w:jc w:val="center"/>
              <w:rPr>
                <w:bCs/>
                <w:szCs w:val="24"/>
              </w:rPr>
            </w:pPr>
            <w:r w:rsidRPr="001259EE">
              <w:rPr>
                <w:bCs/>
                <w:szCs w:val="24"/>
              </w:rPr>
              <w:t>Eil.</w:t>
            </w:r>
          </w:p>
          <w:p w:rsidR="00B66410" w:rsidRPr="001259EE" w:rsidRDefault="00B66410" w:rsidP="0091036A">
            <w:pPr>
              <w:ind w:hanging="131"/>
              <w:jc w:val="center"/>
              <w:rPr>
                <w:bCs/>
                <w:szCs w:val="24"/>
              </w:rPr>
            </w:pPr>
            <w:r w:rsidRPr="001259EE">
              <w:rPr>
                <w:bCs/>
                <w:szCs w:val="24"/>
              </w:rPr>
              <w:t>Nr.</w:t>
            </w:r>
          </w:p>
        </w:tc>
        <w:tc>
          <w:tcPr>
            <w:tcW w:w="5245" w:type="dxa"/>
          </w:tcPr>
          <w:p w:rsidR="00B66410" w:rsidRPr="001259EE" w:rsidRDefault="00B66410" w:rsidP="0091036A">
            <w:pPr>
              <w:jc w:val="center"/>
              <w:rPr>
                <w:bCs/>
                <w:szCs w:val="24"/>
              </w:rPr>
            </w:pPr>
            <w:r w:rsidRPr="001259EE">
              <w:rPr>
                <w:bCs/>
                <w:szCs w:val="24"/>
              </w:rPr>
              <w:t>Pavadinimas</w:t>
            </w:r>
          </w:p>
        </w:tc>
        <w:tc>
          <w:tcPr>
            <w:tcW w:w="992" w:type="dxa"/>
          </w:tcPr>
          <w:p w:rsidR="00B66410" w:rsidRPr="001259EE" w:rsidRDefault="00B66410" w:rsidP="0091036A">
            <w:pPr>
              <w:jc w:val="center"/>
              <w:rPr>
                <w:bCs/>
                <w:szCs w:val="24"/>
              </w:rPr>
            </w:pPr>
            <w:r w:rsidRPr="001259EE">
              <w:rPr>
                <w:bCs/>
                <w:szCs w:val="24"/>
              </w:rPr>
              <w:t>Kiekis vnt.</w:t>
            </w:r>
          </w:p>
        </w:tc>
        <w:tc>
          <w:tcPr>
            <w:tcW w:w="1418" w:type="dxa"/>
          </w:tcPr>
          <w:p w:rsidR="00B66410" w:rsidRPr="001259EE" w:rsidRDefault="00B66410" w:rsidP="0091036A">
            <w:pPr>
              <w:jc w:val="center"/>
              <w:rPr>
                <w:bCs/>
                <w:szCs w:val="24"/>
              </w:rPr>
            </w:pPr>
            <w:r w:rsidRPr="001259EE">
              <w:rPr>
                <w:bCs/>
                <w:szCs w:val="24"/>
              </w:rPr>
              <w:t>1 vnt. kaina Eur be PVM</w:t>
            </w:r>
          </w:p>
        </w:tc>
        <w:tc>
          <w:tcPr>
            <w:tcW w:w="1511" w:type="dxa"/>
          </w:tcPr>
          <w:p w:rsidR="00B66410" w:rsidRPr="001259EE" w:rsidRDefault="00B66410" w:rsidP="0091036A">
            <w:pPr>
              <w:jc w:val="center"/>
              <w:rPr>
                <w:bCs/>
                <w:szCs w:val="24"/>
              </w:rPr>
            </w:pPr>
            <w:r w:rsidRPr="001259EE">
              <w:rPr>
                <w:bCs/>
                <w:szCs w:val="24"/>
              </w:rPr>
              <w:t>Kaina Eur be PVM</w:t>
            </w:r>
          </w:p>
        </w:tc>
      </w:tr>
      <w:tr w:rsidR="00B66410" w:rsidRPr="009F28C0" w:rsidTr="00B22C32">
        <w:tc>
          <w:tcPr>
            <w:tcW w:w="567" w:type="dxa"/>
          </w:tcPr>
          <w:p w:rsidR="00B66410" w:rsidRPr="001259EE" w:rsidRDefault="00B66410" w:rsidP="00B66410">
            <w:pPr>
              <w:pStyle w:val="Sraopastraipa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66410" w:rsidRPr="001259EE" w:rsidRDefault="00D071BB" w:rsidP="0091036A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Lauko kupolai, jų įrengimas</w:t>
            </w:r>
          </w:p>
        </w:tc>
        <w:tc>
          <w:tcPr>
            <w:tcW w:w="992" w:type="dxa"/>
            <w:vAlign w:val="bottom"/>
          </w:tcPr>
          <w:p w:rsidR="00B66410" w:rsidRPr="001259EE" w:rsidRDefault="00D071BB" w:rsidP="0091036A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B66410" w:rsidRPr="001259EE" w:rsidRDefault="00B66410" w:rsidP="0091036A">
            <w:pPr>
              <w:jc w:val="center"/>
              <w:rPr>
                <w:szCs w:val="24"/>
              </w:rPr>
            </w:pPr>
          </w:p>
        </w:tc>
        <w:tc>
          <w:tcPr>
            <w:tcW w:w="1511" w:type="dxa"/>
            <w:vAlign w:val="bottom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</w:p>
        </w:tc>
      </w:tr>
      <w:tr w:rsidR="00B66410" w:rsidRPr="009F28C0" w:rsidTr="00B22C32">
        <w:tc>
          <w:tcPr>
            <w:tcW w:w="567" w:type="dxa"/>
          </w:tcPr>
          <w:p w:rsidR="00B66410" w:rsidRPr="001259EE" w:rsidRDefault="00B66410" w:rsidP="00D071BB">
            <w:pPr>
              <w:pStyle w:val="Sraopastraipa"/>
              <w:spacing w:after="0"/>
              <w:ind w:lef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66410" w:rsidRPr="001259EE" w:rsidRDefault="00B66410" w:rsidP="0091036A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66410" w:rsidRPr="001259EE" w:rsidRDefault="00B66410" w:rsidP="0091036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6410" w:rsidRPr="001259EE" w:rsidRDefault="00B66410" w:rsidP="0091036A">
            <w:pPr>
              <w:jc w:val="center"/>
              <w:rPr>
                <w:szCs w:val="24"/>
              </w:rPr>
            </w:pPr>
          </w:p>
        </w:tc>
        <w:tc>
          <w:tcPr>
            <w:tcW w:w="1511" w:type="dxa"/>
            <w:vAlign w:val="bottom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</w:p>
        </w:tc>
      </w:tr>
      <w:tr w:rsidR="00B66410" w:rsidRPr="009F28C0" w:rsidTr="00B22C32">
        <w:tc>
          <w:tcPr>
            <w:tcW w:w="8222" w:type="dxa"/>
            <w:gridSpan w:val="4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  <w:r w:rsidRPr="001259EE">
              <w:rPr>
                <w:szCs w:val="24"/>
              </w:rPr>
              <w:t>Iš viso:</w:t>
            </w:r>
          </w:p>
        </w:tc>
        <w:tc>
          <w:tcPr>
            <w:tcW w:w="1511" w:type="dxa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</w:p>
        </w:tc>
      </w:tr>
      <w:tr w:rsidR="00B66410" w:rsidRPr="009F28C0" w:rsidTr="00B22C32">
        <w:tc>
          <w:tcPr>
            <w:tcW w:w="8222" w:type="dxa"/>
            <w:gridSpan w:val="4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  <w:r w:rsidRPr="001259EE">
              <w:rPr>
                <w:bCs/>
                <w:szCs w:val="24"/>
              </w:rPr>
              <w:t>PVM 21%</w:t>
            </w:r>
          </w:p>
        </w:tc>
        <w:tc>
          <w:tcPr>
            <w:tcW w:w="1511" w:type="dxa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</w:p>
        </w:tc>
      </w:tr>
      <w:tr w:rsidR="00B66410" w:rsidRPr="009F28C0" w:rsidTr="00B22C32">
        <w:tc>
          <w:tcPr>
            <w:tcW w:w="8222" w:type="dxa"/>
            <w:gridSpan w:val="4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  <w:r w:rsidRPr="001259EE">
              <w:rPr>
                <w:b/>
                <w:bCs/>
                <w:szCs w:val="24"/>
              </w:rPr>
              <w:t>Iš viso su PVM :</w:t>
            </w:r>
          </w:p>
        </w:tc>
        <w:tc>
          <w:tcPr>
            <w:tcW w:w="1511" w:type="dxa"/>
          </w:tcPr>
          <w:p w:rsidR="00B66410" w:rsidRPr="001259EE" w:rsidRDefault="00B66410" w:rsidP="0091036A">
            <w:pPr>
              <w:jc w:val="right"/>
              <w:rPr>
                <w:szCs w:val="24"/>
              </w:rPr>
            </w:pPr>
          </w:p>
        </w:tc>
      </w:tr>
    </w:tbl>
    <w:p w:rsidR="003251F9" w:rsidRPr="00B66410" w:rsidRDefault="003251F9" w:rsidP="0087054D">
      <w:pPr>
        <w:ind w:right="-108"/>
        <w:jc w:val="both"/>
        <w:rPr>
          <w:szCs w:val="24"/>
        </w:rPr>
      </w:pPr>
    </w:p>
    <w:p w:rsidR="00E1618D" w:rsidRDefault="00E1618D" w:rsidP="00B22C32">
      <w:pPr>
        <w:spacing w:after="120"/>
        <w:ind w:right="-108" w:firstLine="720"/>
        <w:jc w:val="both"/>
        <w:rPr>
          <w:szCs w:val="24"/>
        </w:rPr>
      </w:pPr>
    </w:p>
    <w:p w:rsidR="00E1618D" w:rsidRDefault="00E1618D" w:rsidP="00E1618D">
      <w:pPr>
        <w:widowControl w:val="0"/>
        <w:spacing w:after="160" w:line="256" w:lineRule="auto"/>
        <w:ind w:firstLine="709"/>
        <w:jc w:val="both"/>
        <w:rPr>
          <w:b/>
          <w:color w:val="000000"/>
          <w:sz w:val="22"/>
          <w:szCs w:val="22"/>
          <w:u w:val="single"/>
          <w:lang w:eastAsia="lt-LT"/>
        </w:rPr>
      </w:pPr>
      <w:r w:rsidRPr="00E1618D">
        <w:rPr>
          <w:b/>
          <w:color w:val="000000"/>
          <w:sz w:val="22"/>
          <w:szCs w:val="22"/>
          <w:u w:val="single"/>
          <w:lang w:eastAsia="lt-LT"/>
        </w:rPr>
        <w:t xml:space="preserve">- tiekėjas kartu su pasiūlymu turi pateikti pasirašytą techninę specifikaciją ir techninę specifikaciją pagrindžiančius dokumentus </w:t>
      </w:r>
    </w:p>
    <w:p w:rsidR="00E1618D" w:rsidRPr="00E1618D" w:rsidRDefault="00E1618D" w:rsidP="00E1618D">
      <w:pPr>
        <w:widowControl w:val="0"/>
        <w:spacing w:after="160" w:line="256" w:lineRule="auto"/>
        <w:ind w:firstLine="709"/>
        <w:jc w:val="both"/>
        <w:rPr>
          <w:b/>
          <w:color w:val="000000"/>
          <w:sz w:val="22"/>
          <w:szCs w:val="22"/>
          <w:u w:val="single"/>
          <w:lang w:eastAsia="lt-LT"/>
        </w:rPr>
      </w:pPr>
    </w:p>
    <w:p w:rsidR="00F041AE" w:rsidRPr="00B66410" w:rsidRDefault="00F041AE" w:rsidP="00B22C32">
      <w:pPr>
        <w:spacing w:after="120"/>
        <w:ind w:right="-108" w:firstLine="720"/>
        <w:jc w:val="both"/>
        <w:rPr>
          <w:szCs w:val="24"/>
        </w:rPr>
      </w:pPr>
      <w:r w:rsidRPr="00B66410">
        <w:rPr>
          <w:szCs w:val="24"/>
        </w:rPr>
        <w:t>Ši pasiūlyme nurodyta informacija yra konfidenciali ir/arba neviešinama/</w:t>
      </w:r>
      <w:r w:rsidR="005F0DB7" w:rsidRPr="00B66410">
        <w:rPr>
          <w:szCs w:val="24"/>
        </w:rPr>
        <w:t>Pirkėjas</w:t>
      </w:r>
      <w:r w:rsidRPr="00B66410">
        <w:rPr>
          <w:szCs w:val="24"/>
        </w:rPr>
        <w:t xml:space="preserve"> šios informacijos negali atskleisti tretiesiems asmenims/: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422"/>
        <w:gridCol w:w="4959"/>
      </w:tblGrid>
      <w:tr w:rsidR="00F041AE" w:rsidRPr="00B66410" w:rsidTr="005F0DB7">
        <w:trPr>
          <w:trHeight w:val="8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AE" w:rsidRPr="00B66410" w:rsidRDefault="00F041AE" w:rsidP="002A141C">
            <w:pPr>
              <w:spacing w:line="256" w:lineRule="auto"/>
              <w:ind w:right="-108"/>
              <w:jc w:val="both"/>
              <w:rPr>
                <w:color w:val="000000"/>
                <w:szCs w:val="24"/>
              </w:rPr>
            </w:pPr>
            <w:proofErr w:type="spellStart"/>
            <w:r w:rsidRPr="00B66410">
              <w:rPr>
                <w:color w:val="000000"/>
                <w:szCs w:val="24"/>
              </w:rPr>
              <w:t>Eil.Nr</w:t>
            </w:r>
            <w:proofErr w:type="spellEnd"/>
            <w:r w:rsidRPr="00B66410">
              <w:rPr>
                <w:color w:val="000000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AE" w:rsidRPr="00B66410" w:rsidRDefault="00F041AE" w:rsidP="002A141C">
            <w:pPr>
              <w:spacing w:line="256" w:lineRule="auto"/>
              <w:ind w:right="-108"/>
              <w:rPr>
                <w:color w:val="000000"/>
                <w:szCs w:val="24"/>
              </w:rPr>
            </w:pPr>
            <w:r w:rsidRPr="00B66410">
              <w:rPr>
                <w:color w:val="000000"/>
                <w:szCs w:val="24"/>
              </w:rPr>
              <w:t>Pateikto dokumento pavadinimas (rekomenduojama pavadinime vartoti žodį „Konfidencialu“)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1AE" w:rsidRPr="00B66410" w:rsidRDefault="00F041AE" w:rsidP="002A141C">
            <w:pPr>
              <w:spacing w:line="256" w:lineRule="auto"/>
              <w:ind w:right="-108"/>
              <w:jc w:val="center"/>
              <w:rPr>
                <w:color w:val="000000"/>
                <w:szCs w:val="24"/>
              </w:rPr>
            </w:pPr>
            <w:r w:rsidRPr="00B66410">
              <w:rPr>
                <w:color w:val="000000"/>
                <w:szCs w:val="24"/>
              </w:rPr>
              <w:t>Dokumentas yra įkeltas šioje CVP IS pasiūlymo lango eilutėje („Prisegti dokumentai“</w:t>
            </w:r>
            <w:r w:rsidRPr="00B66410">
              <w:rPr>
                <w:bCs/>
                <w:color w:val="000000"/>
                <w:szCs w:val="24"/>
              </w:rPr>
              <w:t>)</w:t>
            </w:r>
          </w:p>
        </w:tc>
      </w:tr>
      <w:tr w:rsidR="00F041AE" w:rsidRPr="00B66410" w:rsidTr="00B257B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B257B4">
            <w:pPr>
              <w:spacing w:line="257" w:lineRule="auto"/>
              <w:ind w:right="-108"/>
              <w:jc w:val="both"/>
              <w:rPr>
                <w:color w:val="000000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B257B4">
            <w:pPr>
              <w:spacing w:line="257" w:lineRule="auto"/>
              <w:ind w:right="-108"/>
              <w:jc w:val="both"/>
              <w:rPr>
                <w:color w:val="000000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B257B4">
            <w:pPr>
              <w:spacing w:line="257" w:lineRule="auto"/>
              <w:ind w:right="-108"/>
              <w:jc w:val="both"/>
              <w:rPr>
                <w:color w:val="000000"/>
                <w:szCs w:val="24"/>
              </w:rPr>
            </w:pPr>
          </w:p>
        </w:tc>
      </w:tr>
      <w:tr w:rsidR="00F041AE" w:rsidRPr="00B66410" w:rsidTr="00B257B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B257B4">
            <w:pPr>
              <w:spacing w:line="257" w:lineRule="auto"/>
              <w:ind w:right="-108"/>
              <w:jc w:val="both"/>
              <w:rPr>
                <w:color w:val="000000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B257B4">
            <w:pPr>
              <w:spacing w:line="257" w:lineRule="auto"/>
              <w:ind w:right="-108"/>
              <w:jc w:val="both"/>
              <w:rPr>
                <w:color w:val="000000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B257B4">
            <w:pPr>
              <w:spacing w:line="257" w:lineRule="auto"/>
              <w:ind w:right="-108"/>
              <w:jc w:val="both"/>
              <w:rPr>
                <w:color w:val="000000"/>
                <w:szCs w:val="24"/>
              </w:rPr>
            </w:pPr>
          </w:p>
        </w:tc>
      </w:tr>
    </w:tbl>
    <w:p w:rsidR="00B257B4" w:rsidRDefault="00B257B4" w:rsidP="00F041AE">
      <w:pPr>
        <w:pStyle w:val="Pagrindiniotekstotrauka2"/>
        <w:spacing w:line="240" w:lineRule="auto"/>
        <w:ind w:firstLine="567"/>
        <w:rPr>
          <w:rFonts w:ascii="Times New Roman" w:hAnsi="Times New Roman"/>
          <w:szCs w:val="24"/>
        </w:rPr>
      </w:pPr>
    </w:p>
    <w:p w:rsidR="00F041AE" w:rsidRPr="00B66410" w:rsidRDefault="00F041AE" w:rsidP="00F041AE">
      <w:pPr>
        <w:pStyle w:val="Pagrindiniotekstotrauka2"/>
        <w:spacing w:line="240" w:lineRule="auto"/>
        <w:ind w:firstLine="567"/>
        <w:rPr>
          <w:rFonts w:ascii="Times New Roman" w:hAnsi="Times New Roman"/>
          <w:szCs w:val="24"/>
        </w:rPr>
      </w:pPr>
      <w:r w:rsidRPr="00B66410">
        <w:rPr>
          <w:rFonts w:ascii="Times New Roman" w:hAnsi="Times New Roman"/>
          <w:szCs w:val="24"/>
        </w:rPr>
        <w:t xml:space="preserve">Kartu su </w:t>
      </w:r>
      <w:r w:rsidR="005F0DB7" w:rsidRPr="00B66410">
        <w:rPr>
          <w:rFonts w:ascii="Times New Roman" w:hAnsi="Times New Roman"/>
          <w:szCs w:val="24"/>
        </w:rPr>
        <w:t>pasiūlymu konkursui</w:t>
      </w:r>
      <w:r w:rsidRPr="00B66410">
        <w:rPr>
          <w:rFonts w:ascii="Times New Roman" w:hAnsi="Times New Roman"/>
          <w:szCs w:val="24"/>
        </w:rPr>
        <w:t xml:space="preserve"> pateikiami šie dokumentai: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2693"/>
      </w:tblGrid>
      <w:tr w:rsidR="00F041AE" w:rsidRPr="00B66410" w:rsidTr="002A141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jc w:val="center"/>
              <w:rPr>
                <w:szCs w:val="24"/>
              </w:rPr>
            </w:pPr>
            <w:proofErr w:type="spellStart"/>
            <w:r w:rsidRPr="00B66410">
              <w:rPr>
                <w:szCs w:val="24"/>
              </w:rPr>
              <w:t>Eil.Nr</w:t>
            </w:r>
            <w:proofErr w:type="spellEnd"/>
            <w:r w:rsidRPr="00B66410">
              <w:rPr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jc w:val="center"/>
              <w:rPr>
                <w:szCs w:val="24"/>
              </w:rPr>
            </w:pPr>
            <w:r w:rsidRPr="00B66410">
              <w:rPr>
                <w:szCs w:val="24"/>
              </w:rPr>
              <w:t>Pateiktų dokumentų 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jc w:val="center"/>
              <w:rPr>
                <w:szCs w:val="24"/>
              </w:rPr>
            </w:pPr>
            <w:r w:rsidRPr="00B66410">
              <w:rPr>
                <w:szCs w:val="24"/>
              </w:rPr>
              <w:t>Dokumento puslapių skaičius</w:t>
            </w:r>
          </w:p>
        </w:tc>
      </w:tr>
      <w:tr w:rsidR="00F041AE" w:rsidRPr="00B66410" w:rsidTr="002A141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pStyle w:val="Antrats"/>
              <w:tabs>
                <w:tab w:val="clear" w:pos="4153"/>
                <w:tab w:val="clear" w:pos="830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</w:tbl>
    <w:p w:rsidR="00730779" w:rsidRPr="00B66410" w:rsidRDefault="00730779" w:rsidP="00F041AE">
      <w:pPr>
        <w:ind w:firstLine="720"/>
        <w:jc w:val="both"/>
        <w:rPr>
          <w:szCs w:val="24"/>
        </w:rPr>
      </w:pPr>
    </w:p>
    <w:p w:rsidR="00F041AE" w:rsidRPr="00B66410" w:rsidRDefault="00F041AE" w:rsidP="00F041AE">
      <w:pPr>
        <w:ind w:firstLine="720"/>
        <w:jc w:val="both"/>
        <w:rPr>
          <w:szCs w:val="24"/>
        </w:rPr>
      </w:pPr>
      <w:r w:rsidRPr="00B66410">
        <w:rPr>
          <w:szCs w:val="24"/>
        </w:rPr>
        <w:lastRenderedPageBreak/>
        <w:t xml:space="preserve">Tuo atveju, jeigu mūsų </w:t>
      </w:r>
      <w:r w:rsidR="005F0DB7" w:rsidRPr="00B66410">
        <w:rPr>
          <w:szCs w:val="24"/>
        </w:rPr>
        <w:t>konkurso</w:t>
      </w:r>
      <w:r w:rsidRPr="00B66410">
        <w:rPr>
          <w:szCs w:val="24"/>
        </w:rPr>
        <w:t xml:space="preserve"> pasiūlymas būtų priimtas, </w:t>
      </w:r>
      <w:r w:rsidR="005F0DB7" w:rsidRPr="00B66410">
        <w:rPr>
          <w:szCs w:val="24"/>
        </w:rPr>
        <w:t>Pirkėjui</w:t>
      </w:r>
      <w:r w:rsidRPr="00B66410">
        <w:rPr>
          <w:szCs w:val="24"/>
        </w:rPr>
        <w:t xml:space="preserve"> pareikalavus įsipareigojame kuo greičiau pasirašyti pirkimo sutartį atitinkančią </w:t>
      </w:r>
      <w:r w:rsidR="005F0DB7" w:rsidRPr="00B66410">
        <w:rPr>
          <w:szCs w:val="24"/>
        </w:rPr>
        <w:t>Pirkimo sąlygų, tame tarpe ir Techninių specifikacijų, reikalavimus</w:t>
      </w:r>
      <w:r w:rsidRPr="00B66410">
        <w:rPr>
          <w:szCs w:val="24"/>
        </w:rPr>
        <w:t xml:space="preserve">, ir pradėti </w:t>
      </w:r>
      <w:r w:rsidR="005F0DB7" w:rsidRPr="00B66410">
        <w:rPr>
          <w:szCs w:val="24"/>
        </w:rPr>
        <w:t>Paslaugos</w:t>
      </w:r>
      <w:r w:rsidRPr="00B66410">
        <w:rPr>
          <w:szCs w:val="24"/>
        </w:rPr>
        <w:t xml:space="preserve"> atlikimą.</w:t>
      </w:r>
    </w:p>
    <w:p w:rsidR="00487969" w:rsidRPr="00B66410" w:rsidRDefault="00487969" w:rsidP="00730779">
      <w:pPr>
        <w:ind w:firstLine="720"/>
        <w:jc w:val="both"/>
        <w:rPr>
          <w:szCs w:val="24"/>
        </w:rPr>
      </w:pPr>
    </w:p>
    <w:p w:rsidR="00D25AAF" w:rsidRDefault="00F041AE" w:rsidP="00D25AAF">
      <w:pPr>
        <w:ind w:firstLine="720"/>
        <w:jc w:val="both"/>
        <w:rPr>
          <w:szCs w:val="24"/>
        </w:rPr>
      </w:pPr>
      <w:r w:rsidRPr="00B66410">
        <w:rPr>
          <w:szCs w:val="24"/>
        </w:rPr>
        <w:t xml:space="preserve">Mūsų pasiūlymas </w:t>
      </w:r>
      <w:r w:rsidR="005F0DB7" w:rsidRPr="00B66410">
        <w:rPr>
          <w:szCs w:val="24"/>
        </w:rPr>
        <w:t xml:space="preserve">galioja </w:t>
      </w:r>
      <w:r w:rsidR="00730779" w:rsidRPr="00B66410">
        <w:rPr>
          <w:szCs w:val="24"/>
        </w:rPr>
        <w:t>iki 20__ m. ______________ __ d.</w:t>
      </w:r>
    </w:p>
    <w:p w:rsidR="00D25AAF" w:rsidRDefault="00D25AAF" w:rsidP="00D25AAF">
      <w:pPr>
        <w:ind w:firstLine="72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34"/>
        <w:gridCol w:w="613"/>
        <w:gridCol w:w="2010"/>
        <w:gridCol w:w="712"/>
        <w:gridCol w:w="2650"/>
        <w:gridCol w:w="659"/>
      </w:tblGrid>
      <w:tr w:rsidR="00D25AAF" w:rsidRPr="00D25AAF" w:rsidTr="00D72F7B">
        <w:trPr>
          <w:trHeight w:val="324"/>
        </w:trPr>
        <w:tc>
          <w:tcPr>
            <w:tcW w:w="5000" w:type="pct"/>
            <w:gridSpan w:val="6"/>
          </w:tcPr>
          <w:p w:rsidR="00D25AAF" w:rsidRPr="00D25AAF" w:rsidRDefault="00D25AAF" w:rsidP="00D25AAF">
            <w:pPr>
              <w:ind w:right="-108"/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  <w:p w:rsidR="00D25AAF" w:rsidRPr="00D25AAF" w:rsidRDefault="00D25AAF" w:rsidP="00D25AAF">
            <w:pPr>
              <w:spacing w:line="276" w:lineRule="auto"/>
              <w:jc w:val="both"/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>Ar PATVIRTINATE, kad:</w:t>
            </w:r>
          </w:p>
          <w:p w:rsidR="00D25AAF" w:rsidRPr="00D25AAF" w:rsidRDefault="00D25AAF" w:rsidP="00D25AAF">
            <w:pPr>
              <w:spacing w:line="276" w:lineRule="auto"/>
              <w:jc w:val="both"/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>1) jūsų vadovaujama/atstovaujama organizacija (juridinis asmuo),</w:t>
            </w:r>
          </w:p>
          <w:p w:rsidR="00D25AAF" w:rsidRPr="00D25AAF" w:rsidRDefault="00D25AAF" w:rsidP="00D25AAF">
            <w:pPr>
              <w:spacing w:line="276" w:lineRule="auto"/>
              <w:jc w:val="both"/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>2) kiti jungtinės veiklos partneriai - juridiniai asmenys, su kuriais kartu teikiate pasiūlymą (taikoma, jei yra),</w:t>
            </w:r>
          </w:p>
          <w:p w:rsidR="00D25AAF" w:rsidRPr="00D25AAF" w:rsidRDefault="00D25AAF" w:rsidP="00D25AAF">
            <w:pPr>
              <w:spacing w:line="276" w:lineRule="auto"/>
              <w:jc w:val="both"/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>3) pasitelkti ūkio subjektai (juridiniai asmenys),</w:t>
            </w:r>
          </w:p>
          <w:p w:rsidR="00D25AAF" w:rsidRPr="00D25AAF" w:rsidRDefault="00D25AAF" w:rsidP="00D25AAF">
            <w:pPr>
              <w:spacing w:line="276" w:lineRule="auto"/>
              <w:jc w:val="both"/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 xml:space="preserve">neturi Viešųjų pirkimų įstatymo 46 straipsnio </w:t>
            </w:r>
            <w:r w:rsidRPr="00D25AAF">
              <w:rPr>
                <w:b/>
                <w:i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2</w:t>
            </w:r>
            <w:r w:rsidRPr="00D25AAF">
              <w:rPr>
                <w:b/>
                <w:i/>
                <w:iCs/>
                <w:color w:val="000000"/>
                <w:kern w:val="2"/>
                <w:sz w:val="22"/>
                <w:szCs w:val="22"/>
                <w:vertAlign w:val="superscript"/>
                <w14:ligatures w14:val="standardContextual"/>
              </w:rPr>
              <w:t>1</w:t>
            </w: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 xml:space="preserve"> dalyje nurodyto pašalinimo pagrindo: „</w:t>
            </w:r>
            <w:r w:rsidRPr="00D25AAF">
              <w:rPr>
                <w:b/>
                <w:i/>
                <w:iCs/>
                <w:color w:val="000000"/>
                <w:kern w:val="2"/>
                <w:sz w:val="22"/>
                <w:szCs w:val="22"/>
                <w14:ligatures w14:val="standardContextual"/>
              </w:rPr>
              <w:t>2</w:t>
            </w:r>
            <w:r w:rsidRPr="00D25AAF">
              <w:rPr>
                <w:b/>
                <w:i/>
                <w:iCs/>
                <w:color w:val="000000"/>
                <w:kern w:val="2"/>
                <w:sz w:val="22"/>
                <w:szCs w:val="22"/>
                <w:vertAlign w:val="superscript"/>
                <w14:ligatures w14:val="standardContextual"/>
              </w:rPr>
              <w:t>1</w:t>
            </w:r>
            <w:r w:rsidRPr="00D25AAF">
              <w:rPr>
                <w:b/>
                <w:color w:val="000000"/>
                <w:kern w:val="2"/>
                <w:sz w:val="22"/>
                <w:szCs w:val="22"/>
                <w14:ligatures w14:val="standardContextual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D25AAF" w:rsidRPr="00D25AAF" w:rsidRDefault="00D25AAF" w:rsidP="00D25AAF">
            <w:pPr>
              <w:ind w:right="-108"/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25AAF" w:rsidRPr="00D25AAF" w:rsidTr="00D72F7B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AAF" w:rsidRPr="00D25AAF" w:rsidRDefault="00D25AAF" w:rsidP="00D25AAF">
            <w:pPr>
              <w:spacing w:before="120" w:after="120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7" w:type="pct"/>
          </w:tcPr>
          <w:p w:rsidR="00D25AAF" w:rsidRPr="00D25AAF" w:rsidRDefault="00D25AAF" w:rsidP="00D25AAF">
            <w:pPr>
              <w:spacing w:before="120" w:after="120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AAF" w:rsidRPr="00D25AAF" w:rsidRDefault="00D25AAF" w:rsidP="00D25AAF">
            <w:pPr>
              <w:spacing w:before="120" w:after="120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57" w:type="pct"/>
          </w:tcPr>
          <w:p w:rsidR="00D25AAF" w:rsidRPr="00D25AAF" w:rsidRDefault="00D25AAF" w:rsidP="00D25AAF">
            <w:pPr>
              <w:spacing w:before="120" w:after="120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AAF" w:rsidRPr="00D25AAF" w:rsidRDefault="00D25AAF" w:rsidP="00D25AAF">
            <w:pPr>
              <w:spacing w:before="120" w:after="120"/>
              <w:jc w:val="right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30" w:type="pct"/>
          </w:tcPr>
          <w:p w:rsidR="00D25AAF" w:rsidRPr="00D25AAF" w:rsidRDefault="00D25AAF" w:rsidP="00D25AAF">
            <w:pPr>
              <w:spacing w:before="120" w:after="120"/>
              <w:jc w:val="right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25AAF" w:rsidRPr="00D25AAF" w:rsidTr="00D72F7B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5AAF" w:rsidRPr="00D25AAF" w:rsidRDefault="00D25AAF" w:rsidP="00D25AAF">
            <w:pPr>
              <w:snapToGrid w:val="0"/>
              <w:rPr>
                <w:kern w:val="2"/>
                <w:position w:val="6"/>
                <w:sz w:val="22"/>
                <w:szCs w:val="22"/>
                <w14:ligatures w14:val="standardContextual"/>
              </w:rPr>
            </w:pPr>
            <w:r w:rsidRPr="00D25AAF">
              <w:rPr>
                <w:kern w:val="2"/>
                <w:position w:val="6"/>
                <w:sz w:val="22"/>
                <w:szCs w:val="22"/>
                <w14:ligatures w14:val="standardContextual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D25AAF" w:rsidRPr="00D25AAF" w:rsidRDefault="00D25AAF" w:rsidP="00D25AAF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5AAF" w:rsidRPr="00D25AAF" w:rsidRDefault="00D25AAF" w:rsidP="00D25AAF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rFonts w:eastAsia="Calibri"/>
                <w:kern w:val="2"/>
                <w:position w:val="6"/>
                <w:sz w:val="22"/>
                <w:szCs w:val="22"/>
                <w14:ligatures w14:val="standardContextual"/>
              </w:rPr>
              <w:t>(Parašas)</w:t>
            </w:r>
            <w:r w:rsidRPr="00D25AAF">
              <w:rPr>
                <w:rFonts w:eastAsia="Calibri"/>
                <w:i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357" w:type="pct"/>
          </w:tcPr>
          <w:p w:rsidR="00D25AAF" w:rsidRPr="00D25AAF" w:rsidRDefault="00D25AAF" w:rsidP="00D25AAF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5AAF" w:rsidRPr="00D25AAF" w:rsidRDefault="00D25AAF" w:rsidP="00D25AAF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D25AAF">
              <w:rPr>
                <w:rFonts w:eastAsia="Calibri"/>
                <w:kern w:val="2"/>
                <w:position w:val="6"/>
                <w:sz w:val="22"/>
                <w:szCs w:val="22"/>
                <w14:ligatures w14:val="standardContextual"/>
              </w:rPr>
              <w:t>(Vardas ir pavardė)</w:t>
            </w:r>
            <w:r w:rsidRPr="00D25AAF">
              <w:rPr>
                <w:rFonts w:eastAsia="Calibri"/>
                <w:i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330" w:type="pct"/>
          </w:tcPr>
          <w:p w:rsidR="00D25AAF" w:rsidRPr="00D25AAF" w:rsidRDefault="00D25AAF" w:rsidP="00D25AAF">
            <w:pPr>
              <w:ind w:right="-1"/>
              <w:jc w:val="center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:rsidR="00D25AAF" w:rsidRPr="00D25AAF" w:rsidRDefault="00D25AAF" w:rsidP="00D25AAF">
      <w:pPr>
        <w:contextualSpacing/>
        <w:jc w:val="both"/>
        <w:rPr>
          <w:szCs w:val="24"/>
          <w:lang w:val="ru-RU" w:eastAsia="ru-RU"/>
        </w:rPr>
      </w:pPr>
    </w:p>
    <w:p w:rsidR="00D25AAF" w:rsidRDefault="00D25AAF" w:rsidP="00730779">
      <w:pPr>
        <w:ind w:firstLine="720"/>
        <w:jc w:val="both"/>
        <w:rPr>
          <w:szCs w:val="24"/>
        </w:rPr>
      </w:pPr>
    </w:p>
    <w:p w:rsidR="00D25AAF" w:rsidRDefault="00D25AAF" w:rsidP="00730779">
      <w:pPr>
        <w:ind w:firstLine="720"/>
        <w:jc w:val="both"/>
        <w:rPr>
          <w:szCs w:val="24"/>
        </w:rPr>
      </w:pPr>
    </w:p>
    <w:p w:rsidR="00D25AAF" w:rsidRPr="00B66410" w:rsidRDefault="00D25AAF" w:rsidP="00730779">
      <w:pPr>
        <w:ind w:firstLine="720"/>
        <w:jc w:val="both"/>
        <w:rPr>
          <w:szCs w:val="24"/>
        </w:rPr>
      </w:pPr>
    </w:p>
    <w:p w:rsidR="00F041AE" w:rsidRPr="00B66410" w:rsidRDefault="00F041AE" w:rsidP="00F041AE">
      <w:pPr>
        <w:rPr>
          <w:szCs w:val="24"/>
        </w:rPr>
      </w:pPr>
    </w:p>
    <w:p w:rsidR="00F041AE" w:rsidRPr="00B66410" w:rsidRDefault="00F041AE" w:rsidP="00F041AE">
      <w:pPr>
        <w:rPr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850"/>
        <w:gridCol w:w="3260"/>
      </w:tblGrid>
      <w:tr w:rsidR="00F041AE" w:rsidRPr="00B66410" w:rsidTr="002A141C">
        <w:trPr>
          <w:cantSplit/>
        </w:trPr>
        <w:tc>
          <w:tcPr>
            <w:tcW w:w="4962" w:type="dxa"/>
            <w:tcBorders>
              <w:bottom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850" w:type="dxa"/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F041AE" w:rsidRPr="00B66410" w:rsidRDefault="00F041AE" w:rsidP="002A141C">
            <w:pPr>
              <w:rPr>
                <w:szCs w:val="24"/>
              </w:rPr>
            </w:pPr>
          </w:p>
        </w:tc>
      </w:tr>
      <w:tr w:rsidR="00F041AE" w:rsidRPr="00B66410" w:rsidTr="002A141C">
        <w:trPr>
          <w:cantSplit/>
        </w:trPr>
        <w:tc>
          <w:tcPr>
            <w:tcW w:w="4962" w:type="dxa"/>
          </w:tcPr>
          <w:p w:rsidR="00F041AE" w:rsidRPr="00B66410" w:rsidRDefault="00F041AE" w:rsidP="002A141C">
            <w:pPr>
              <w:jc w:val="center"/>
              <w:rPr>
                <w:szCs w:val="24"/>
              </w:rPr>
            </w:pPr>
            <w:r w:rsidRPr="00B66410">
              <w:rPr>
                <w:szCs w:val="24"/>
              </w:rPr>
              <w:t>(vardas, pavardė)</w:t>
            </w:r>
          </w:p>
        </w:tc>
        <w:tc>
          <w:tcPr>
            <w:tcW w:w="850" w:type="dxa"/>
          </w:tcPr>
          <w:p w:rsidR="00F041AE" w:rsidRPr="00B66410" w:rsidRDefault="00F041AE" w:rsidP="002A141C">
            <w:pPr>
              <w:jc w:val="center"/>
              <w:rPr>
                <w:szCs w:val="24"/>
              </w:rPr>
            </w:pPr>
          </w:p>
        </w:tc>
        <w:tc>
          <w:tcPr>
            <w:tcW w:w="3260" w:type="dxa"/>
          </w:tcPr>
          <w:p w:rsidR="00F041AE" w:rsidRPr="00B66410" w:rsidRDefault="00F041AE" w:rsidP="002A141C">
            <w:pPr>
              <w:jc w:val="center"/>
              <w:rPr>
                <w:szCs w:val="24"/>
              </w:rPr>
            </w:pPr>
            <w:r w:rsidRPr="00B66410">
              <w:rPr>
                <w:szCs w:val="24"/>
              </w:rPr>
              <w:t>(parašas)</w:t>
            </w:r>
          </w:p>
        </w:tc>
      </w:tr>
    </w:tbl>
    <w:p w:rsidR="00542511" w:rsidRPr="00B66410" w:rsidRDefault="00542511">
      <w:pPr>
        <w:rPr>
          <w:szCs w:val="24"/>
        </w:rPr>
      </w:pPr>
    </w:p>
    <w:p w:rsidR="00291061" w:rsidRPr="00B66410" w:rsidRDefault="00291061">
      <w:pPr>
        <w:rPr>
          <w:szCs w:val="24"/>
        </w:rPr>
      </w:pPr>
    </w:p>
    <w:p w:rsidR="00291061" w:rsidRPr="00B66410" w:rsidRDefault="00291061">
      <w:pPr>
        <w:rPr>
          <w:szCs w:val="24"/>
        </w:rPr>
      </w:pPr>
    </w:p>
    <w:sectPr w:rsidR="00291061" w:rsidRPr="00B66410" w:rsidSect="005F0DB7">
      <w:pgSz w:w="11906" w:h="16838" w:code="9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1F13" w:rsidRDefault="000E1F13" w:rsidP="00E1618D">
      <w:r>
        <w:separator/>
      </w:r>
    </w:p>
  </w:endnote>
  <w:endnote w:type="continuationSeparator" w:id="0">
    <w:p w:rsidR="000E1F13" w:rsidRDefault="000E1F13" w:rsidP="00E1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1F13" w:rsidRDefault="000E1F13" w:rsidP="00E1618D">
      <w:r>
        <w:separator/>
      </w:r>
    </w:p>
  </w:footnote>
  <w:footnote w:type="continuationSeparator" w:id="0">
    <w:p w:rsidR="000E1F13" w:rsidRDefault="000E1F13" w:rsidP="00E1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101A"/>
    <w:multiLevelType w:val="hybridMultilevel"/>
    <w:tmpl w:val="D5C69DEC"/>
    <w:lvl w:ilvl="0" w:tplc="6BF2893A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3FC51978"/>
    <w:multiLevelType w:val="multilevel"/>
    <w:tmpl w:val="784208F4"/>
    <w:lvl w:ilvl="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C753BCC"/>
    <w:multiLevelType w:val="hybridMultilevel"/>
    <w:tmpl w:val="D256C1DE"/>
    <w:lvl w:ilvl="0" w:tplc="1166C3DA">
      <w:start w:val="1"/>
      <w:numFmt w:val="decimal"/>
      <w:lvlText w:val="%1."/>
      <w:lvlJc w:val="left"/>
      <w:pPr>
        <w:ind w:left="284" w:hanging="114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67" w:hanging="360"/>
      </w:pPr>
    </w:lvl>
    <w:lvl w:ilvl="2" w:tplc="0427001B" w:tentative="1">
      <w:start w:val="1"/>
      <w:numFmt w:val="lowerRoman"/>
      <w:lvlText w:val="%3."/>
      <w:lvlJc w:val="right"/>
      <w:pPr>
        <w:ind w:left="2387" w:hanging="180"/>
      </w:pPr>
    </w:lvl>
    <w:lvl w:ilvl="3" w:tplc="0427000F" w:tentative="1">
      <w:start w:val="1"/>
      <w:numFmt w:val="decimal"/>
      <w:lvlText w:val="%4."/>
      <w:lvlJc w:val="left"/>
      <w:pPr>
        <w:ind w:left="3107" w:hanging="360"/>
      </w:pPr>
    </w:lvl>
    <w:lvl w:ilvl="4" w:tplc="04270019" w:tentative="1">
      <w:start w:val="1"/>
      <w:numFmt w:val="lowerLetter"/>
      <w:lvlText w:val="%5."/>
      <w:lvlJc w:val="left"/>
      <w:pPr>
        <w:ind w:left="3827" w:hanging="360"/>
      </w:pPr>
    </w:lvl>
    <w:lvl w:ilvl="5" w:tplc="0427001B" w:tentative="1">
      <w:start w:val="1"/>
      <w:numFmt w:val="lowerRoman"/>
      <w:lvlText w:val="%6."/>
      <w:lvlJc w:val="right"/>
      <w:pPr>
        <w:ind w:left="4547" w:hanging="180"/>
      </w:pPr>
    </w:lvl>
    <w:lvl w:ilvl="6" w:tplc="0427000F" w:tentative="1">
      <w:start w:val="1"/>
      <w:numFmt w:val="decimal"/>
      <w:lvlText w:val="%7."/>
      <w:lvlJc w:val="left"/>
      <w:pPr>
        <w:ind w:left="5267" w:hanging="360"/>
      </w:pPr>
    </w:lvl>
    <w:lvl w:ilvl="7" w:tplc="04270019" w:tentative="1">
      <w:start w:val="1"/>
      <w:numFmt w:val="lowerLetter"/>
      <w:lvlText w:val="%8."/>
      <w:lvlJc w:val="left"/>
      <w:pPr>
        <w:ind w:left="5987" w:hanging="360"/>
      </w:pPr>
    </w:lvl>
    <w:lvl w:ilvl="8" w:tplc="0427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31915149">
    <w:abstractNumId w:val="0"/>
  </w:num>
  <w:num w:numId="2" w16cid:durableId="1905215279">
    <w:abstractNumId w:val="2"/>
  </w:num>
  <w:num w:numId="3" w16cid:durableId="1942182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0542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AE"/>
    <w:rsid w:val="0001538B"/>
    <w:rsid w:val="000157E2"/>
    <w:rsid w:val="000226DB"/>
    <w:rsid w:val="00026BCA"/>
    <w:rsid w:val="000E1F13"/>
    <w:rsid w:val="000F6CD2"/>
    <w:rsid w:val="00107D60"/>
    <w:rsid w:val="001259EE"/>
    <w:rsid w:val="00177FF4"/>
    <w:rsid w:val="00186AB9"/>
    <w:rsid w:val="001C257F"/>
    <w:rsid w:val="001D1039"/>
    <w:rsid w:val="001D10B7"/>
    <w:rsid w:val="001F6747"/>
    <w:rsid w:val="00220325"/>
    <w:rsid w:val="002621C1"/>
    <w:rsid w:val="00266AD1"/>
    <w:rsid w:val="00291061"/>
    <w:rsid w:val="003251F9"/>
    <w:rsid w:val="003B3E49"/>
    <w:rsid w:val="00401012"/>
    <w:rsid w:val="004352E6"/>
    <w:rsid w:val="00487969"/>
    <w:rsid w:val="004D6A0A"/>
    <w:rsid w:val="005010BB"/>
    <w:rsid w:val="00542511"/>
    <w:rsid w:val="005504F3"/>
    <w:rsid w:val="005B7F6B"/>
    <w:rsid w:val="005C5B72"/>
    <w:rsid w:val="005F0DB7"/>
    <w:rsid w:val="006F225A"/>
    <w:rsid w:val="00730779"/>
    <w:rsid w:val="007623F2"/>
    <w:rsid w:val="00790688"/>
    <w:rsid w:val="007A7400"/>
    <w:rsid w:val="007E0EE2"/>
    <w:rsid w:val="008202F7"/>
    <w:rsid w:val="00823CF6"/>
    <w:rsid w:val="0085559B"/>
    <w:rsid w:val="0087054D"/>
    <w:rsid w:val="008730B7"/>
    <w:rsid w:val="00931863"/>
    <w:rsid w:val="00944CF3"/>
    <w:rsid w:val="009569BB"/>
    <w:rsid w:val="00A03AE0"/>
    <w:rsid w:val="00A12B99"/>
    <w:rsid w:val="00B129FA"/>
    <w:rsid w:val="00B12CD8"/>
    <w:rsid w:val="00B22C32"/>
    <w:rsid w:val="00B257B4"/>
    <w:rsid w:val="00B66410"/>
    <w:rsid w:val="00B863CA"/>
    <w:rsid w:val="00C44FB4"/>
    <w:rsid w:val="00C77FDF"/>
    <w:rsid w:val="00C97359"/>
    <w:rsid w:val="00CB7781"/>
    <w:rsid w:val="00D071BB"/>
    <w:rsid w:val="00D25AAF"/>
    <w:rsid w:val="00D9308A"/>
    <w:rsid w:val="00D96207"/>
    <w:rsid w:val="00DB0CAD"/>
    <w:rsid w:val="00DE7CE5"/>
    <w:rsid w:val="00E1618D"/>
    <w:rsid w:val="00E63054"/>
    <w:rsid w:val="00EA082E"/>
    <w:rsid w:val="00EA3624"/>
    <w:rsid w:val="00F041AE"/>
    <w:rsid w:val="00F102AB"/>
    <w:rsid w:val="00F274B3"/>
    <w:rsid w:val="00F54447"/>
    <w:rsid w:val="00FD052E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46BB2"/>
  <w15:chartTrackingRefBased/>
  <w15:docId w15:val="{87DCE070-C7A0-43AE-B9D8-E8A2F5CB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41A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944CF3"/>
    <w:pPr>
      <w:keepNext/>
      <w:spacing w:before="360" w:after="360"/>
      <w:ind w:left="1152" w:hanging="432"/>
      <w:jc w:val="center"/>
      <w:outlineLvl w:val="0"/>
    </w:pPr>
    <w:rPr>
      <w:rFonts w:eastAsia="Calibri"/>
      <w:sz w:val="28"/>
      <w:szCs w:val="22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944CF3"/>
    <w:pPr>
      <w:ind w:left="180" w:firstLine="720"/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944CF3"/>
    <w:pPr>
      <w:keepNext/>
      <w:ind w:left="-294" w:firstLine="720"/>
      <w:jc w:val="both"/>
      <w:outlineLvl w:val="2"/>
    </w:pPr>
    <w:rPr>
      <w:lang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semiHidden/>
    <w:unhideWhenUsed/>
    <w:qFormat/>
    <w:rsid w:val="00F041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44CF3"/>
    <w:pPr>
      <w:keepNext/>
      <w:tabs>
        <w:tab w:val="num" w:pos="1728"/>
      </w:tabs>
      <w:ind w:left="1728" w:hanging="1008"/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44CF3"/>
    <w:pPr>
      <w:keepNext/>
      <w:tabs>
        <w:tab w:val="num" w:pos="1872"/>
      </w:tabs>
      <w:ind w:left="187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44CF3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44CF3"/>
    <w:pPr>
      <w:keepNext/>
      <w:tabs>
        <w:tab w:val="num" w:pos="2160"/>
      </w:tabs>
      <w:ind w:left="2160" w:hanging="1440"/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44CF3"/>
    <w:pPr>
      <w:keepNext/>
      <w:tabs>
        <w:tab w:val="num" w:pos="2304"/>
      </w:tabs>
      <w:ind w:left="2304" w:hanging="1584"/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F041AE"/>
    <w:pPr>
      <w:spacing w:line="360" w:lineRule="auto"/>
      <w:ind w:firstLine="720"/>
      <w:jc w:val="both"/>
    </w:pPr>
    <w:rPr>
      <w:rFonts w:ascii="TimesLT" w:hAnsi="Times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041AE"/>
    <w:rPr>
      <w:rFonts w:ascii="TimesLT" w:eastAsia="Times New Roman" w:hAnsi="TimesLT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F041AE"/>
    <w:pPr>
      <w:spacing w:line="320" w:lineRule="exact"/>
      <w:ind w:firstLine="720"/>
      <w:jc w:val="both"/>
    </w:pPr>
    <w:rPr>
      <w:rFonts w:ascii="TimesLT" w:hAnsi="TimesLT"/>
      <w:color w:val="FF000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041AE"/>
    <w:rPr>
      <w:rFonts w:ascii="TimesLT" w:eastAsia="Times New Roman" w:hAnsi="TimesLT" w:cs="Times New Roman"/>
      <w:color w:val="FF0000"/>
      <w:sz w:val="24"/>
      <w:szCs w:val="20"/>
    </w:rPr>
  </w:style>
  <w:style w:type="paragraph" w:styleId="Antrats">
    <w:name w:val="header"/>
    <w:basedOn w:val="prastasis"/>
    <w:link w:val="AntratsDiagrama"/>
    <w:rsid w:val="00F041AE"/>
    <w:pPr>
      <w:tabs>
        <w:tab w:val="center" w:pos="4153"/>
        <w:tab w:val="right" w:pos="8306"/>
      </w:tabs>
    </w:pPr>
    <w:rPr>
      <w:rFonts w:ascii="HelveticaLT" w:hAnsi="HelveticaLT"/>
      <w:sz w:val="22"/>
    </w:rPr>
  </w:style>
  <w:style w:type="character" w:customStyle="1" w:styleId="AntratsDiagrama">
    <w:name w:val="Antraštės Diagrama"/>
    <w:basedOn w:val="Numatytasispastraiposriftas"/>
    <w:link w:val="Antrats"/>
    <w:rsid w:val="00F041AE"/>
    <w:rPr>
      <w:rFonts w:ascii="HelveticaLT" w:eastAsia="Times New Roman" w:hAnsi="HelveticaLT" w:cs="Times New Roman"/>
      <w:szCs w:val="20"/>
    </w:rPr>
  </w:style>
  <w:style w:type="paragraph" w:customStyle="1" w:styleId="Headnorm3">
    <w:name w:val="Headnorm3"/>
    <w:basedOn w:val="Antrat4"/>
    <w:rsid w:val="00F041AE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semiHidden/>
    <w:rsid w:val="00F041A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</w:rPr>
  </w:style>
  <w:style w:type="paragraph" w:customStyle="1" w:styleId="Default">
    <w:name w:val="Default"/>
    <w:rsid w:val="00FD16AC"/>
    <w:pPr>
      <w:autoSpaceDE w:val="0"/>
      <w:autoSpaceDN w:val="0"/>
      <w:adjustRightInd w:val="0"/>
      <w:spacing w:line="240" w:lineRule="auto"/>
      <w:jc w:val="left"/>
    </w:pPr>
    <w:rPr>
      <w:color w:val="000000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16AC"/>
    <w:pPr>
      <w:spacing w:after="160" w:line="259" w:lineRule="auto"/>
      <w:ind w:left="720"/>
      <w:contextualSpacing/>
    </w:pPr>
    <w:rPr>
      <w:rFonts w:ascii="Arial" w:eastAsiaTheme="minorHAnsi" w:hAnsi="Arial"/>
      <w:sz w:val="20"/>
    </w:rPr>
  </w:style>
  <w:style w:type="table" w:styleId="Lentelstinklelis">
    <w:name w:val="Table Grid"/>
    <w:basedOn w:val="prastojilentel"/>
    <w:uiPriority w:val="39"/>
    <w:rsid w:val="00B12CD8"/>
    <w:pPr>
      <w:spacing w:line="240" w:lineRule="auto"/>
      <w:jc w:val="center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5B7F6B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944CF3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944C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944CF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944CF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944CF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944CF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944CF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6410"/>
    <w:rPr>
      <w:rFonts w:cs="Times New Roman"/>
      <w:sz w:val="20"/>
      <w:szCs w:val="20"/>
    </w:rPr>
  </w:style>
  <w:style w:type="paragraph" w:styleId="Betarp">
    <w:name w:val="No Spacing"/>
    <w:uiPriority w:val="1"/>
    <w:qFormat/>
    <w:rsid w:val="00B22C32"/>
    <w:pPr>
      <w:spacing w:line="240" w:lineRule="auto"/>
      <w:jc w:val="left"/>
    </w:pPr>
    <w:rPr>
      <w:rFonts w:ascii="Times New Roman" w:hAnsi="Times New Roman" w:cstheme="minorBidi"/>
      <w:sz w:val="24"/>
    </w:rPr>
  </w:style>
  <w:style w:type="paragraph" w:customStyle="1" w:styleId="TableParagraph">
    <w:name w:val="Table Paragraph"/>
    <w:basedOn w:val="prastasis"/>
    <w:uiPriority w:val="1"/>
    <w:qFormat/>
    <w:rsid w:val="00931863"/>
    <w:pPr>
      <w:widowControl w:val="0"/>
      <w:autoSpaceDE w:val="0"/>
      <w:autoSpaceDN w:val="0"/>
      <w:ind w:left="107"/>
    </w:pPr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1618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968B-6675-441C-BDCA-C2041BC4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3207</Words>
  <Characters>1829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Vitalijus Bauras</dc:creator>
  <cp:keywords/>
  <dc:description/>
  <cp:lastModifiedBy>Neringa Armonavičienė</cp:lastModifiedBy>
  <cp:revision>4</cp:revision>
  <dcterms:created xsi:type="dcterms:W3CDTF">2025-06-12T07:29:00Z</dcterms:created>
  <dcterms:modified xsi:type="dcterms:W3CDTF">2025-06-12T12:07:00Z</dcterms:modified>
</cp:coreProperties>
</file>